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A6" w:rsidRPr="006971A6" w:rsidRDefault="006971A6" w:rsidP="006971A6">
      <w:pPr>
        <w:jc w:val="center"/>
        <w:rPr>
          <w:rFonts w:ascii="金梅毛" w:eastAsia="金梅毛"/>
          <w:bCs/>
          <w:sz w:val="144"/>
          <w:szCs w:val="144"/>
        </w:rPr>
      </w:pPr>
      <w:r w:rsidRPr="00E61C17">
        <w:rPr>
          <w:rFonts w:ascii="金梅毛" w:eastAsia="金梅毛" w:hint="eastAsia"/>
          <w:bCs/>
          <w:spacing w:val="6"/>
          <w:w w:val="50"/>
          <w:kern w:val="0"/>
          <w:sz w:val="144"/>
          <w:szCs w:val="144"/>
          <w:fitText w:val="8047" w:id="1936941312"/>
        </w:rPr>
        <w:t>連江縣立</w:t>
      </w:r>
      <w:proofErr w:type="gramStart"/>
      <w:r w:rsidRPr="00E61C17">
        <w:rPr>
          <w:rFonts w:ascii="金梅毛" w:eastAsia="金梅毛" w:hint="eastAsia"/>
          <w:bCs/>
          <w:spacing w:val="6"/>
          <w:w w:val="50"/>
          <w:kern w:val="0"/>
          <w:sz w:val="144"/>
          <w:szCs w:val="144"/>
          <w:fitText w:val="8047" w:id="1936941312"/>
        </w:rPr>
        <w:t>介</w:t>
      </w:r>
      <w:proofErr w:type="gramEnd"/>
      <w:r w:rsidRPr="00E61C17">
        <w:rPr>
          <w:rFonts w:ascii="金梅毛" w:eastAsia="金梅毛" w:hint="eastAsia"/>
          <w:bCs/>
          <w:spacing w:val="6"/>
          <w:w w:val="50"/>
          <w:kern w:val="0"/>
          <w:sz w:val="144"/>
          <w:szCs w:val="144"/>
          <w:fitText w:val="8047" w:id="1936941312"/>
        </w:rPr>
        <w:t>壽國民中小</w:t>
      </w:r>
      <w:r w:rsidRPr="00E61C17">
        <w:rPr>
          <w:rFonts w:ascii="金梅毛" w:eastAsia="金梅毛" w:hint="eastAsia"/>
          <w:bCs/>
          <w:spacing w:val="3"/>
          <w:w w:val="50"/>
          <w:kern w:val="0"/>
          <w:sz w:val="144"/>
          <w:szCs w:val="144"/>
          <w:fitText w:val="8047" w:id="1936941312"/>
        </w:rPr>
        <w:t>學</w:t>
      </w:r>
    </w:p>
    <w:p w:rsidR="006971A6" w:rsidRDefault="006971A6" w:rsidP="006971A6">
      <w:pPr>
        <w:jc w:val="center"/>
        <w:rPr>
          <w:b/>
          <w:bCs/>
          <w:sz w:val="60"/>
        </w:rPr>
      </w:pPr>
      <w:r>
        <w:rPr>
          <w:noProof/>
        </w:rPr>
        <w:drawing>
          <wp:anchor distT="0" distB="0" distL="114300" distR="114300" simplePos="0" relativeHeight="251658240" behindDoc="1" locked="0" layoutInCell="1" allowOverlap="1" wp14:anchorId="5FC54F16" wp14:editId="2F77E93E">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Pr="006971A6" w:rsidRDefault="006971A6" w:rsidP="006971A6">
      <w:pPr>
        <w:jc w:val="center"/>
        <w:rPr>
          <w:rFonts w:ascii="華康超明體(P)" w:eastAsia="華康超明體(P)"/>
          <w:bCs/>
          <w:w w:val="200"/>
          <w:sz w:val="120"/>
          <w:szCs w:val="120"/>
        </w:rPr>
      </w:pPr>
      <w:r w:rsidRPr="00471FBE">
        <w:rPr>
          <w:rFonts w:ascii="華康超明體(P)" w:eastAsia="華康超明體(P)" w:hAnsi="標楷體" w:hint="eastAsia"/>
          <w:w w:val="67"/>
          <w:kern w:val="0"/>
          <w:sz w:val="120"/>
          <w:szCs w:val="120"/>
          <w:fitText w:val="8142" w:id="1936941313"/>
        </w:rPr>
        <w:t>臨時人員勞動</w:t>
      </w:r>
      <w:r w:rsidRPr="00471FBE">
        <w:rPr>
          <w:rFonts w:ascii="華康超明體(P)" w:eastAsia="華康超明體(P)" w:hAnsi="標楷體" w:hint="eastAsia"/>
          <w:bCs/>
          <w:w w:val="67"/>
          <w:kern w:val="52"/>
          <w:sz w:val="120"/>
          <w:szCs w:val="120"/>
          <w:fitText w:val="8142" w:id="1936941313"/>
        </w:rPr>
        <w:t>工作規</w:t>
      </w:r>
      <w:r w:rsidRPr="00471FBE">
        <w:rPr>
          <w:rFonts w:ascii="華康超明體(P)" w:eastAsia="華康超明體(P)" w:hAnsi="標楷體" w:hint="eastAsia"/>
          <w:bCs/>
          <w:spacing w:val="51"/>
          <w:w w:val="67"/>
          <w:kern w:val="52"/>
          <w:sz w:val="120"/>
          <w:szCs w:val="120"/>
          <w:fitText w:val="8142" w:id="1936941313"/>
        </w:rPr>
        <w:t>則</w:t>
      </w:r>
    </w:p>
    <w:p w:rsidR="006971A6" w:rsidRDefault="006971A6" w:rsidP="006971A6">
      <w:pPr>
        <w:spacing w:line="500" w:lineRule="exact"/>
        <w:rPr>
          <w:rFonts w:ascii="中國龍豪行書" w:eastAsia="中國龍豪行書" w:hAnsi="標楷體"/>
          <w:color w:val="000000"/>
          <w:kern w:val="0"/>
          <w:sz w:val="36"/>
          <w:szCs w:val="36"/>
        </w:rPr>
      </w:pPr>
    </w:p>
    <w:p w:rsidR="006971A6" w:rsidRDefault="006971A6" w:rsidP="006971A6">
      <w:pPr>
        <w:spacing w:line="500" w:lineRule="exact"/>
        <w:rPr>
          <w:rFonts w:ascii="中國龍豪行書" w:eastAsia="中國龍豪行書" w:hAnsi="標楷體"/>
          <w:color w:val="000000"/>
          <w:kern w:val="0"/>
          <w:sz w:val="36"/>
          <w:szCs w:val="36"/>
        </w:rPr>
      </w:pPr>
      <w:bookmarkStart w:id="0" w:name="_GoBack"/>
      <w:bookmarkEnd w:id="0"/>
    </w:p>
    <w:p w:rsidR="006971A6" w:rsidRPr="006971A6" w:rsidRDefault="006971A6" w:rsidP="006971A6">
      <w:pPr>
        <w:spacing w:line="500" w:lineRule="exact"/>
        <w:rPr>
          <w:rFonts w:ascii="華康超明體(P)" w:eastAsia="華康超明體(P)" w:hAnsi="標楷體"/>
          <w:color w:val="000000"/>
          <w:kern w:val="0"/>
          <w:sz w:val="36"/>
          <w:szCs w:val="36"/>
        </w:rPr>
      </w:pPr>
    </w:p>
    <w:p w:rsidR="002767EC" w:rsidRDefault="006971A6" w:rsidP="006971A6">
      <w:pPr>
        <w:widowControl/>
        <w:spacing w:line="0" w:lineRule="atLeast"/>
        <w:rPr>
          <w:rFonts w:ascii="華康超明體(P)" w:eastAsia="華康超明體(P)" w:hAnsi="標楷體"/>
          <w:kern w:val="0"/>
          <w:sz w:val="56"/>
          <w:szCs w:val="56"/>
        </w:rPr>
      </w:pPr>
      <w:r w:rsidRPr="00A44DDC">
        <w:rPr>
          <w:rFonts w:ascii="華康超明體(P)" w:eastAsia="華康超明體(P)" w:hAnsi="標楷體" w:hint="eastAsia"/>
          <w:spacing w:val="117"/>
          <w:kern w:val="0"/>
          <w:sz w:val="56"/>
          <w:szCs w:val="56"/>
          <w:fitText w:val="8820" w:id="1936941314"/>
        </w:rPr>
        <w:lastRenderedPageBreak/>
        <w:t>中華民國</w:t>
      </w:r>
      <w:r w:rsidR="00364D57" w:rsidRPr="00A44DDC">
        <w:rPr>
          <w:rFonts w:ascii="華康超明體(P)" w:eastAsia="華康超明體(P)" w:hAnsi="標楷體" w:hint="eastAsia"/>
          <w:spacing w:val="117"/>
          <w:kern w:val="0"/>
          <w:sz w:val="56"/>
          <w:szCs w:val="56"/>
          <w:fitText w:val="8820" w:id="1936941314"/>
        </w:rPr>
        <w:t>109</w:t>
      </w:r>
      <w:r w:rsidRPr="00A44DDC">
        <w:rPr>
          <w:rFonts w:ascii="華康超明體(P)" w:eastAsia="華康超明體(P)" w:hAnsi="標楷體" w:hint="eastAsia"/>
          <w:spacing w:val="117"/>
          <w:kern w:val="0"/>
          <w:sz w:val="56"/>
          <w:szCs w:val="56"/>
          <w:fitText w:val="8820" w:id="1936941314"/>
        </w:rPr>
        <w:t>年</w:t>
      </w:r>
      <w:r w:rsidR="00364D57" w:rsidRPr="00A44DDC">
        <w:rPr>
          <w:rFonts w:ascii="華康超明體(P)" w:eastAsia="華康超明體(P)" w:hAnsi="標楷體" w:hint="eastAsia"/>
          <w:spacing w:val="117"/>
          <w:kern w:val="0"/>
          <w:sz w:val="56"/>
          <w:szCs w:val="56"/>
          <w:fitText w:val="8820" w:id="1936941314"/>
        </w:rPr>
        <w:t>1</w:t>
      </w:r>
      <w:r w:rsidRPr="00A44DDC">
        <w:rPr>
          <w:rFonts w:ascii="華康超明體(P)" w:eastAsia="華康超明體(P)" w:hAnsi="標楷體" w:hint="eastAsia"/>
          <w:spacing w:val="117"/>
          <w:kern w:val="0"/>
          <w:sz w:val="56"/>
          <w:szCs w:val="56"/>
          <w:fitText w:val="8820" w:id="1936941314"/>
        </w:rPr>
        <w:t>月</w:t>
      </w:r>
      <w:r w:rsidR="00364D57" w:rsidRPr="00A44DDC">
        <w:rPr>
          <w:rFonts w:ascii="華康超明體(P)" w:eastAsia="華康超明體(P)" w:hAnsi="標楷體" w:hint="eastAsia"/>
          <w:spacing w:val="117"/>
          <w:kern w:val="0"/>
          <w:sz w:val="56"/>
          <w:szCs w:val="56"/>
          <w:fitText w:val="8820" w:id="1936941314"/>
        </w:rPr>
        <w:t>1</w:t>
      </w:r>
      <w:r w:rsidR="00A44DDC" w:rsidRPr="00A44DDC">
        <w:rPr>
          <w:rFonts w:ascii="華康超明體(P)" w:eastAsia="華康超明體(P)" w:hAnsi="標楷體" w:hint="eastAsia"/>
          <w:spacing w:val="117"/>
          <w:kern w:val="0"/>
          <w:sz w:val="56"/>
          <w:szCs w:val="56"/>
          <w:fitText w:val="8820" w:id="1936941314"/>
        </w:rPr>
        <w:t>8</w:t>
      </w:r>
      <w:r w:rsidRPr="00A44DDC">
        <w:rPr>
          <w:rFonts w:ascii="華康超明體(P)" w:eastAsia="華康超明體(P)" w:hAnsi="標楷體" w:hint="eastAsia"/>
          <w:spacing w:val="8"/>
          <w:kern w:val="0"/>
          <w:sz w:val="56"/>
          <w:szCs w:val="56"/>
          <w:fitText w:val="8820" w:id="1936941314"/>
        </w:rPr>
        <w:t>日</w:t>
      </w:r>
    </w:p>
    <w:p w:rsidR="006971A6" w:rsidRDefault="006971A6" w:rsidP="006971A6">
      <w:pPr>
        <w:widowControl/>
        <w:spacing w:line="420" w:lineRule="exact"/>
        <w:rPr>
          <w:rFonts w:ascii="華康超明體(P)" w:eastAsia="華康超明體(P)" w:hAnsi="標楷體"/>
          <w:kern w:val="0"/>
          <w:sz w:val="56"/>
          <w:szCs w:val="56"/>
        </w:rPr>
      </w:pPr>
    </w:p>
    <w:p w:rsidR="006971A6" w:rsidRPr="00364D57" w:rsidRDefault="006971A6" w:rsidP="006971A6">
      <w:pPr>
        <w:widowControl/>
        <w:spacing w:line="0" w:lineRule="atLeast"/>
        <w:jc w:val="distribute"/>
        <w:rPr>
          <w:rFonts w:ascii="華康超明體(P)" w:eastAsia="華康超明體(P)" w:hAnsi="標楷體" w:cs="新細明體"/>
          <w:vanish/>
          <w:spacing w:val="5"/>
          <w:kern w:val="0"/>
          <w:sz w:val="40"/>
          <w:szCs w:val="40"/>
        </w:rPr>
      </w:pPr>
    </w:p>
    <w:p w:rsidR="00167699" w:rsidRPr="00C85EDA" w:rsidRDefault="00A76755" w:rsidP="006971A6">
      <w:pPr>
        <w:pStyle w:val="af0"/>
        <w:spacing w:beforeLines="50" w:before="180" w:after="72" w:line="0" w:lineRule="atLeast"/>
        <w:jc w:val="distribute"/>
        <w:rPr>
          <w:rFonts w:ascii="Times New Roman" w:eastAsia="標楷體" w:hAnsi="標楷體"/>
          <w:b/>
          <w:bCs/>
          <w:kern w:val="52"/>
          <w:sz w:val="40"/>
          <w:szCs w:val="40"/>
        </w:rPr>
      </w:pPr>
      <w:r w:rsidRPr="006971A6">
        <w:rPr>
          <w:rFonts w:ascii="華康超明體(P)" w:eastAsia="華康超明體(P)" w:hAnsi="標楷體" w:hint="eastAsia"/>
          <w:bCs/>
          <w:kern w:val="52"/>
          <w:sz w:val="40"/>
          <w:szCs w:val="40"/>
        </w:rPr>
        <w:t>連江縣立</w:t>
      </w:r>
      <w:proofErr w:type="gramStart"/>
      <w:r w:rsidRPr="006971A6">
        <w:rPr>
          <w:rFonts w:ascii="華康超明體(P)" w:eastAsia="華康超明體(P)" w:hAnsi="標楷體" w:hint="eastAsia"/>
          <w:bCs/>
          <w:kern w:val="52"/>
          <w:sz w:val="40"/>
          <w:szCs w:val="40"/>
        </w:rPr>
        <w:t>介</w:t>
      </w:r>
      <w:proofErr w:type="gramEnd"/>
      <w:r w:rsidRPr="006971A6">
        <w:rPr>
          <w:rFonts w:ascii="華康超明體(P)" w:eastAsia="華康超明體(P)" w:hAnsi="標楷體" w:hint="eastAsia"/>
          <w:bCs/>
          <w:kern w:val="52"/>
          <w:sz w:val="40"/>
          <w:szCs w:val="40"/>
        </w:rPr>
        <w:t>壽國民中小學</w:t>
      </w:r>
      <w:r w:rsidR="00834784" w:rsidRPr="006971A6">
        <w:rPr>
          <w:rFonts w:ascii="華康超明體(P)" w:eastAsia="華康超明體(P)" w:hAnsi="標楷體" w:hint="eastAsia"/>
          <w:bCs/>
          <w:kern w:val="52"/>
          <w:sz w:val="40"/>
          <w:szCs w:val="40"/>
        </w:rPr>
        <w:t>臨時人員</w:t>
      </w:r>
      <w:r w:rsidR="00A55A5C" w:rsidRPr="006971A6">
        <w:rPr>
          <w:rFonts w:ascii="華康超明體(P)" w:eastAsia="華康超明體(P)" w:hAnsi="標楷體" w:hint="eastAsia"/>
          <w:bCs/>
          <w:kern w:val="52"/>
          <w:sz w:val="40"/>
          <w:szCs w:val="40"/>
        </w:rPr>
        <w:t>工</w:t>
      </w:r>
      <w:r w:rsidR="00167699" w:rsidRPr="006971A6">
        <w:rPr>
          <w:rFonts w:ascii="華康超明體(P)" w:eastAsia="華康超明體(P)" w:hAnsi="標楷體" w:hint="eastAsia"/>
          <w:bCs/>
          <w:kern w:val="52"/>
          <w:sz w:val="40"/>
          <w:szCs w:val="40"/>
        </w:rPr>
        <w:t>作規則</w:t>
      </w:r>
    </w:p>
    <w:p w:rsidR="00167699" w:rsidRPr="006971A6" w:rsidRDefault="00167699" w:rsidP="00167699">
      <w:pPr>
        <w:pStyle w:val="af9"/>
        <w:numPr>
          <w:ilvl w:val="0"/>
          <w:numId w:val="0"/>
        </w:numPr>
        <w:spacing w:line="520" w:lineRule="exact"/>
        <w:jc w:val="center"/>
        <w:rPr>
          <w:rFonts w:ascii="標楷體" w:eastAsia="標楷體" w:hAnsi="標楷體"/>
          <w:sz w:val="44"/>
          <w:szCs w:val="44"/>
        </w:rPr>
      </w:pPr>
      <w:r w:rsidRPr="006971A6">
        <w:rPr>
          <w:rFonts w:ascii="標楷體" w:eastAsia="標楷體" w:hAnsi="標楷體" w:hint="eastAsia"/>
          <w:color w:val="auto"/>
          <w:kern w:val="52"/>
          <w:sz w:val="44"/>
          <w:szCs w:val="44"/>
        </w:rPr>
        <w:t>目      錄</w:t>
      </w:r>
    </w:p>
    <w:p w:rsidR="007377F6" w:rsidRPr="007377F6" w:rsidRDefault="00167699">
      <w:pPr>
        <w:pStyle w:val="16"/>
        <w:tabs>
          <w:tab w:val="right" w:leader="middleDot" w:pos="8296"/>
        </w:tabs>
        <w:rPr>
          <w:rFonts w:ascii="標楷體" w:eastAsia="標楷體" w:hAnsi="標楷體"/>
          <w:b w:val="0"/>
          <w:bCs w:val="0"/>
          <w:caps w:val="0"/>
          <w:noProof/>
          <w:sz w:val="28"/>
          <w:szCs w:val="22"/>
        </w:rPr>
      </w:pPr>
      <w:r w:rsidRPr="007377F6">
        <w:rPr>
          <w:rFonts w:ascii="標楷體" w:eastAsia="標楷體" w:hAnsi="標楷體" w:hint="eastAsia"/>
          <w:b w:val="0"/>
          <w:bCs w:val="0"/>
          <w:caps w:val="0"/>
          <w:sz w:val="40"/>
          <w:szCs w:val="32"/>
        </w:rPr>
        <w:fldChar w:fldCharType="begin"/>
      </w:r>
      <w:r w:rsidRPr="007377F6">
        <w:rPr>
          <w:rFonts w:ascii="標楷體" w:eastAsia="標楷體" w:hAnsi="標楷體" w:hint="eastAsia"/>
          <w:b w:val="0"/>
          <w:bCs w:val="0"/>
          <w:caps w:val="0"/>
          <w:sz w:val="40"/>
          <w:szCs w:val="32"/>
        </w:rPr>
        <w:instrText xml:space="preserve"> TOC \o "1-3" \h \z \u </w:instrText>
      </w:r>
      <w:r w:rsidRPr="007377F6">
        <w:rPr>
          <w:rFonts w:ascii="標楷體" w:eastAsia="標楷體" w:hAnsi="標楷體" w:hint="eastAsia"/>
          <w:b w:val="0"/>
          <w:bCs w:val="0"/>
          <w:caps w:val="0"/>
          <w:sz w:val="40"/>
          <w:szCs w:val="32"/>
        </w:rPr>
        <w:fldChar w:fldCharType="separate"/>
      </w:r>
      <w:hyperlink w:anchor="_Toc508032729" w:history="1">
        <w:r w:rsidR="007377F6" w:rsidRPr="007377F6">
          <w:rPr>
            <w:rStyle w:val="af8"/>
            <w:rFonts w:ascii="標楷體" w:eastAsia="標楷體" w:hAnsi="標楷體" w:hint="eastAsia"/>
            <w:noProof/>
            <w:sz w:val="28"/>
          </w:rPr>
          <w:t>第 一 章 總　　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_Toc508032729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4</w:t>
        </w:r>
        <w:r w:rsidR="007377F6" w:rsidRPr="007377F6">
          <w:rPr>
            <w:rFonts w:ascii="標楷體" w:eastAsia="標楷體" w:hAnsi="標楷體"/>
            <w:noProof/>
            <w:webHidden/>
            <w:sz w:val="28"/>
          </w:rPr>
          <w:fldChar w:fldCharType="end"/>
        </w:r>
      </w:hyperlink>
    </w:p>
    <w:p w:rsidR="007377F6" w:rsidRPr="007377F6" w:rsidRDefault="00172372">
      <w:pPr>
        <w:pStyle w:val="16"/>
        <w:tabs>
          <w:tab w:val="right" w:leader="middleDot" w:pos="8296"/>
        </w:tabs>
        <w:rPr>
          <w:rFonts w:ascii="標楷體" w:eastAsia="標楷體" w:hAnsi="標楷體"/>
          <w:b w:val="0"/>
          <w:bCs w:val="0"/>
          <w:caps w:val="0"/>
          <w:noProof/>
          <w:sz w:val="28"/>
          <w:szCs w:val="22"/>
        </w:rPr>
      </w:pPr>
      <w:hyperlink w:anchor="_Toc508032730" w:history="1">
        <w:r w:rsidR="007377F6" w:rsidRPr="007377F6">
          <w:rPr>
            <w:rStyle w:val="af8"/>
            <w:rFonts w:ascii="標楷體" w:eastAsia="標楷體" w:hAnsi="標楷體" w:hint="eastAsia"/>
            <w:noProof/>
            <w:sz w:val="28"/>
          </w:rPr>
          <w:t>第 二 章 受僱與解僱</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_Toc508032730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4</w:t>
        </w:r>
        <w:r w:rsidR="007377F6" w:rsidRPr="007377F6">
          <w:rPr>
            <w:rFonts w:ascii="標楷體" w:eastAsia="標楷體" w:hAnsi="標楷體"/>
            <w:noProof/>
            <w:webHidden/>
            <w:sz w:val="28"/>
          </w:rPr>
          <w:fldChar w:fldCharType="end"/>
        </w:r>
      </w:hyperlink>
    </w:p>
    <w:p w:rsidR="007377F6" w:rsidRPr="007377F6" w:rsidRDefault="00172372">
      <w:pPr>
        <w:pStyle w:val="16"/>
        <w:tabs>
          <w:tab w:val="right" w:leader="middleDot" w:pos="8296"/>
        </w:tabs>
        <w:rPr>
          <w:rFonts w:ascii="標楷體" w:eastAsia="標楷體" w:hAnsi="標楷體"/>
          <w:b w:val="0"/>
          <w:bCs w:val="0"/>
          <w:caps w:val="0"/>
          <w:noProof/>
          <w:sz w:val="28"/>
          <w:szCs w:val="22"/>
        </w:rPr>
      </w:pPr>
      <w:hyperlink w:anchor="_Toc508032731" w:history="1">
        <w:r w:rsidR="007377F6" w:rsidRPr="007377F6">
          <w:rPr>
            <w:rStyle w:val="af8"/>
            <w:rFonts w:ascii="標楷體" w:eastAsia="標楷體" w:hAnsi="標楷體" w:hint="eastAsia"/>
            <w:noProof/>
            <w:sz w:val="28"/>
          </w:rPr>
          <w:t>第 三 章 工資、津貼及獎金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_Toc508032731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8</w:t>
        </w:r>
        <w:r w:rsidR="007377F6" w:rsidRPr="007377F6">
          <w:rPr>
            <w:rFonts w:ascii="標楷體" w:eastAsia="標楷體" w:hAnsi="標楷體"/>
            <w:noProof/>
            <w:webHidden/>
            <w:sz w:val="28"/>
          </w:rPr>
          <w:fldChar w:fldCharType="end"/>
        </w:r>
      </w:hyperlink>
    </w:p>
    <w:p w:rsidR="007377F6" w:rsidRPr="007377F6" w:rsidRDefault="00172372">
      <w:pPr>
        <w:pStyle w:val="16"/>
        <w:tabs>
          <w:tab w:val="right" w:leader="middleDot" w:pos="8296"/>
        </w:tabs>
        <w:rPr>
          <w:rFonts w:ascii="標楷體" w:eastAsia="標楷體" w:hAnsi="標楷體"/>
          <w:b w:val="0"/>
          <w:bCs w:val="0"/>
          <w:caps w:val="0"/>
          <w:noProof/>
          <w:sz w:val="28"/>
          <w:szCs w:val="22"/>
        </w:rPr>
      </w:pPr>
      <w:hyperlink w:anchor="_Toc508032732" w:history="1">
        <w:r w:rsidR="007377F6" w:rsidRPr="007377F6">
          <w:rPr>
            <w:rStyle w:val="af8"/>
            <w:rFonts w:ascii="標楷體" w:eastAsia="標楷體" w:hAnsi="標楷體" w:hint="eastAsia"/>
            <w:noProof/>
            <w:sz w:val="28"/>
          </w:rPr>
          <w:t>第 四 章 工作時間、休息、休假、請假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_Toc508032732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10</w:t>
        </w:r>
        <w:r w:rsidR="007377F6" w:rsidRPr="007377F6">
          <w:rPr>
            <w:rFonts w:ascii="標楷體" w:eastAsia="標楷體" w:hAnsi="標楷體"/>
            <w:noProof/>
            <w:webHidden/>
            <w:sz w:val="28"/>
          </w:rPr>
          <w:fldChar w:fldCharType="end"/>
        </w:r>
      </w:hyperlink>
    </w:p>
    <w:p w:rsidR="007377F6" w:rsidRPr="007377F6" w:rsidRDefault="00172372">
      <w:pPr>
        <w:pStyle w:val="16"/>
        <w:tabs>
          <w:tab w:val="right" w:leader="middleDot" w:pos="8296"/>
        </w:tabs>
        <w:rPr>
          <w:rFonts w:ascii="標楷體" w:eastAsia="標楷體" w:hAnsi="標楷體"/>
          <w:b w:val="0"/>
          <w:bCs w:val="0"/>
          <w:caps w:val="0"/>
          <w:noProof/>
          <w:sz w:val="28"/>
          <w:szCs w:val="22"/>
        </w:rPr>
      </w:pPr>
      <w:hyperlink w:anchor="_Toc508032733" w:history="1">
        <w:r w:rsidR="007377F6" w:rsidRPr="007377F6">
          <w:rPr>
            <w:rStyle w:val="af8"/>
            <w:rFonts w:ascii="標楷體" w:eastAsia="標楷體" w:hAnsi="標楷體" w:hint="eastAsia"/>
            <w:noProof/>
            <w:sz w:val="28"/>
          </w:rPr>
          <w:t>第 五 章 退　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_Toc508032733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18</w:t>
        </w:r>
        <w:r w:rsidR="007377F6" w:rsidRPr="007377F6">
          <w:rPr>
            <w:rFonts w:ascii="標楷體" w:eastAsia="標楷體" w:hAnsi="標楷體"/>
            <w:noProof/>
            <w:webHidden/>
            <w:sz w:val="28"/>
          </w:rPr>
          <w:fldChar w:fldCharType="end"/>
        </w:r>
      </w:hyperlink>
    </w:p>
    <w:p w:rsidR="007377F6" w:rsidRPr="007377F6" w:rsidRDefault="00172372">
      <w:pPr>
        <w:pStyle w:val="16"/>
        <w:tabs>
          <w:tab w:val="right" w:leader="middleDot" w:pos="8296"/>
        </w:tabs>
        <w:rPr>
          <w:rFonts w:ascii="標楷體" w:eastAsia="標楷體" w:hAnsi="標楷體"/>
          <w:b w:val="0"/>
          <w:bCs w:val="0"/>
          <w:caps w:val="0"/>
          <w:noProof/>
          <w:sz w:val="28"/>
          <w:szCs w:val="22"/>
        </w:rPr>
      </w:pPr>
      <w:hyperlink w:anchor="_Toc508032734" w:history="1">
        <w:r w:rsidR="007377F6" w:rsidRPr="007377F6">
          <w:rPr>
            <w:rStyle w:val="af8"/>
            <w:rFonts w:ascii="標楷體" w:eastAsia="標楷體" w:hAnsi="標楷體" w:hint="eastAsia"/>
            <w:noProof/>
            <w:sz w:val="28"/>
          </w:rPr>
          <w:t>第 六 章 女工</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_Toc508032734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19</w:t>
        </w:r>
        <w:r w:rsidR="007377F6" w:rsidRPr="007377F6">
          <w:rPr>
            <w:rFonts w:ascii="標楷體" w:eastAsia="標楷體" w:hAnsi="標楷體"/>
            <w:noProof/>
            <w:webHidden/>
            <w:sz w:val="28"/>
          </w:rPr>
          <w:fldChar w:fldCharType="end"/>
        </w:r>
      </w:hyperlink>
    </w:p>
    <w:p w:rsidR="007377F6" w:rsidRPr="007377F6" w:rsidRDefault="00172372">
      <w:pPr>
        <w:pStyle w:val="16"/>
        <w:tabs>
          <w:tab w:val="right" w:leader="middleDot" w:pos="8296"/>
        </w:tabs>
        <w:rPr>
          <w:rFonts w:ascii="標楷體" w:eastAsia="標楷體" w:hAnsi="標楷體"/>
          <w:b w:val="0"/>
          <w:bCs w:val="0"/>
          <w:caps w:val="0"/>
          <w:noProof/>
          <w:sz w:val="28"/>
          <w:szCs w:val="22"/>
        </w:rPr>
      </w:pPr>
      <w:hyperlink w:anchor="_Toc508032735" w:history="1">
        <w:r w:rsidR="007377F6" w:rsidRPr="007377F6">
          <w:rPr>
            <w:rStyle w:val="af8"/>
            <w:rFonts w:ascii="標楷體" w:eastAsia="標楷體" w:hAnsi="標楷體" w:hint="eastAsia"/>
            <w:noProof/>
            <w:sz w:val="28"/>
          </w:rPr>
          <w:t>第 七 章 考勤、考核、獎懲、升遷</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_Toc508032735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20</w:t>
        </w:r>
        <w:r w:rsidR="007377F6" w:rsidRPr="007377F6">
          <w:rPr>
            <w:rFonts w:ascii="標楷體" w:eastAsia="標楷體" w:hAnsi="標楷體"/>
            <w:noProof/>
            <w:webHidden/>
            <w:sz w:val="28"/>
          </w:rPr>
          <w:fldChar w:fldCharType="end"/>
        </w:r>
      </w:hyperlink>
    </w:p>
    <w:p w:rsidR="007377F6" w:rsidRPr="007377F6" w:rsidRDefault="00172372">
      <w:pPr>
        <w:pStyle w:val="16"/>
        <w:tabs>
          <w:tab w:val="right" w:leader="middleDot" w:pos="8296"/>
        </w:tabs>
        <w:rPr>
          <w:rFonts w:ascii="標楷體" w:eastAsia="標楷體" w:hAnsi="標楷體"/>
          <w:b w:val="0"/>
          <w:bCs w:val="0"/>
          <w:caps w:val="0"/>
          <w:noProof/>
          <w:sz w:val="28"/>
          <w:szCs w:val="22"/>
        </w:rPr>
      </w:pPr>
      <w:hyperlink w:anchor="_Toc508032736" w:history="1">
        <w:r w:rsidR="007377F6" w:rsidRPr="007377F6">
          <w:rPr>
            <w:rStyle w:val="af8"/>
            <w:rFonts w:ascii="標楷體" w:eastAsia="標楷體" w:hAnsi="標楷體" w:hint="eastAsia"/>
            <w:noProof/>
            <w:sz w:val="28"/>
          </w:rPr>
          <w:t>第 八 章 職業災害補償及撫卹</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_Toc508032736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21</w:t>
        </w:r>
        <w:r w:rsidR="007377F6" w:rsidRPr="007377F6">
          <w:rPr>
            <w:rFonts w:ascii="標楷體" w:eastAsia="標楷體" w:hAnsi="標楷體"/>
            <w:noProof/>
            <w:webHidden/>
            <w:sz w:val="28"/>
          </w:rPr>
          <w:fldChar w:fldCharType="end"/>
        </w:r>
      </w:hyperlink>
    </w:p>
    <w:p w:rsidR="007377F6" w:rsidRPr="007377F6" w:rsidRDefault="00172372">
      <w:pPr>
        <w:pStyle w:val="16"/>
        <w:tabs>
          <w:tab w:val="right" w:leader="middleDot" w:pos="8296"/>
        </w:tabs>
        <w:rPr>
          <w:rFonts w:ascii="標楷體" w:eastAsia="標楷體" w:hAnsi="標楷體"/>
          <w:b w:val="0"/>
          <w:bCs w:val="0"/>
          <w:caps w:val="0"/>
          <w:noProof/>
          <w:sz w:val="28"/>
          <w:szCs w:val="22"/>
        </w:rPr>
      </w:pPr>
      <w:hyperlink w:anchor="_Toc508032737" w:history="1">
        <w:r w:rsidR="007377F6" w:rsidRPr="007377F6">
          <w:rPr>
            <w:rStyle w:val="af8"/>
            <w:rFonts w:ascii="標楷體" w:eastAsia="標楷體" w:hAnsi="標楷體" w:hint="eastAsia"/>
            <w:noProof/>
            <w:sz w:val="28"/>
          </w:rPr>
          <w:t>第 九 章 社會保險、福利措施與安全衛生</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_Toc508032737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22</w:t>
        </w:r>
        <w:r w:rsidR="007377F6" w:rsidRPr="007377F6">
          <w:rPr>
            <w:rFonts w:ascii="標楷體" w:eastAsia="標楷體" w:hAnsi="標楷體"/>
            <w:noProof/>
            <w:webHidden/>
            <w:sz w:val="28"/>
          </w:rPr>
          <w:fldChar w:fldCharType="end"/>
        </w:r>
      </w:hyperlink>
    </w:p>
    <w:p w:rsidR="007377F6" w:rsidRPr="007377F6" w:rsidRDefault="00172372">
      <w:pPr>
        <w:pStyle w:val="16"/>
        <w:tabs>
          <w:tab w:val="right" w:leader="middleDot" w:pos="8296"/>
        </w:tabs>
        <w:rPr>
          <w:rFonts w:ascii="標楷體" w:eastAsia="標楷體" w:hAnsi="標楷體"/>
          <w:b w:val="0"/>
          <w:bCs w:val="0"/>
          <w:caps w:val="0"/>
          <w:noProof/>
          <w:sz w:val="28"/>
          <w:szCs w:val="22"/>
        </w:rPr>
      </w:pPr>
      <w:hyperlink w:anchor="_Toc508032738" w:history="1">
        <w:r w:rsidR="007377F6" w:rsidRPr="007377F6">
          <w:rPr>
            <w:rStyle w:val="af8"/>
            <w:rFonts w:ascii="標楷體" w:eastAsia="標楷體" w:hAnsi="標楷體" w:hint="eastAsia"/>
            <w:noProof/>
            <w:sz w:val="28"/>
          </w:rPr>
          <w:t>第 十 章 其</w:t>
        </w:r>
        <w:r w:rsidR="007377F6" w:rsidRPr="007377F6">
          <w:rPr>
            <w:rStyle w:val="af8"/>
            <w:rFonts w:ascii="標楷體" w:eastAsia="標楷體" w:hAnsi="標楷體"/>
            <w:noProof/>
            <w:sz w:val="28"/>
          </w:rPr>
          <w:t xml:space="preserve"> </w:t>
        </w:r>
        <w:r w:rsidR="007377F6" w:rsidRPr="007377F6">
          <w:rPr>
            <w:rStyle w:val="af8"/>
            <w:rFonts w:ascii="標楷體" w:eastAsia="標楷體" w:hAnsi="標楷體" w:hint="eastAsia"/>
            <w:noProof/>
            <w:sz w:val="28"/>
          </w:rPr>
          <w:t>他</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_Toc508032738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E61C17">
          <w:rPr>
            <w:rFonts w:ascii="標楷體" w:eastAsia="標楷體" w:hAnsi="標楷體"/>
            <w:noProof/>
            <w:webHidden/>
            <w:sz w:val="28"/>
          </w:rPr>
          <w:t>22</w:t>
        </w:r>
        <w:r w:rsidR="007377F6" w:rsidRPr="007377F6">
          <w:rPr>
            <w:rFonts w:ascii="標楷體" w:eastAsia="標楷體" w:hAnsi="標楷體"/>
            <w:noProof/>
            <w:webHidden/>
            <w:sz w:val="28"/>
          </w:rPr>
          <w:fldChar w:fldCharType="end"/>
        </w:r>
      </w:hyperlink>
    </w:p>
    <w:p w:rsidR="00167699" w:rsidRPr="006A7A8F" w:rsidRDefault="00167699" w:rsidP="00167699">
      <w:pPr>
        <w:spacing w:line="520" w:lineRule="exact"/>
        <w:rPr>
          <w:rFonts w:ascii="標楷體" w:eastAsia="標楷體" w:hAnsi="標楷體"/>
          <w:sz w:val="32"/>
          <w:szCs w:val="32"/>
        </w:rPr>
      </w:pPr>
      <w:r w:rsidRPr="007377F6">
        <w:rPr>
          <w:rFonts w:ascii="標楷體" w:eastAsia="標楷體" w:hAnsi="標楷體" w:hint="eastAsia"/>
          <w:bCs/>
          <w:caps/>
          <w:sz w:val="40"/>
          <w:szCs w:val="32"/>
        </w:rPr>
        <w:lastRenderedPageBreak/>
        <w:fldChar w:fldCharType="end"/>
      </w:r>
    </w:p>
    <w:p w:rsidR="004D34F1" w:rsidRPr="00D24D75" w:rsidRDefault="00167699" w:rsidP="004D34F1">
      <w:pPr>
        <w:pStyle w:val="1"/>
        <w:numPr>
          <w:ilvl w:val="0"/>
          <w:numId w:val="24"/>
        </w:numPr>
        <w:spacing w:before="240" w:after="240" w:line="360" w:lineRule="auto"/>
        <w:jc w:val="center"/>
        <w:rPr>
          <w:szCs w:val="36"/>
        </w:rPr>
      </w:pPr>
      <w:r w:rsidRPr="00D24D75">
        <w:rPr>
          <w:szCs w:val="36"/>
        </w:rPr>
        <w:t xml:space="preserve">　</w:t>
      </w:r>
      <w:bookmarkStart w:id="1" w:name="_Toc508032729"/>
      <w:r w:rsidRPr="00D24D75">
        <w:rPr>
          <w:szCs w:val="36"/>
        </w:rPr>
        <w:t>總　　則</w:t>
      </w:r>
      <w:bookmarkEnd w:id="1"/>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4D34F1" w:rsidRPr="004479B4" w:rsidRDefault="001D6688" w:rsidP="004479B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連江縣立</w:t>
      </w:r>
      <w:proofErr w:type="gramStart"/>
      <w:r>
        <w:rPr>
          <w:rFonts w:ascii="Times New Roman" w:eastAsia="標楷體" w:hAnsi="Times New Roman" w:hint="eastAsia"/>
          <w:color w:val="auto"/>
          <w:sz w:val="28"/>
          <w:szCs w:val="28"/>
        </w:rPr>
        <w:t>介</w:t>
      </w:r>
      <w:proofErr w:type="gramEnd"/>
      <w:r>
        <w:rPr>
          <w:rFonts w:ascii="Times New Roman" w:eastAsia="標楷體" w:hAnsi="Times New Roman" w:hint="eastAsia"/>
          <w:color w:val="auto"/>
          <w:sz w:val="28"/>
          <w:szCs w:val="28"/>
        </w:rPr>
        <w:t>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w:t>
      </w:r>
      <w:proofErr w:type="gramStart"/>
      <w:r w:rsidR="00167699" w:rsidRPr="00C85EDA">
        <w:rPr>
          <w:rFonts w:ascii="Times New Roman" w:eastAsia="標楷體" w:hAnsi="標楷體"/>
          <w:color w:val="auto"/>
          <w:sz w:val="28"/>
          <w:szCs w:val="28"/>
        </w:rPr>
        <w:t>勞</w:t>
      </w:r>
      <w:proofErr w:type="gramEnd"/>
      <w:r w:rsidR="00167699" w:rsidRPr="00C85EDA">
        <w:rPr>
          <w:rFonts w:ascii="Times New Roman" w:eastAsia="標楷體" w:hAnsi="標楷體"/>
          <w:color w:val="auto"/>
          <w:sz w:val="28"/>
          <w:szCs w:val="28"/>
        </w:rPr>
        <w:t>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4D34F1" w:rsidRPr="004479B4" w:rsidRDefault="007D7AF2" w:rsidP="004479B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本規則所稱臨時人員，係指受本機關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務有關之各項臨時性、短期性、季節性或特定性工作並依薪資規範獲致工資者。</w:t>
      </w:r>
    </w:p>
    <w:p w:rsidR="001F68BB" w:rsidRPr="00A20F16" w:rsidRDefault="001F68BB" w:rsidP="001F68BB">
      <w:pPr>
        <w:pStyle w:val="ListParagraph"/>
        <w:numPr>
          <w:ilvl w:val="0"/>
          <w:numId w:val="37"/>
        </w:numPr>
        <w:spacing w:line="0" w:lineRule="atLeast"/>
        <w:ind w:leftChars="0"/>
        <w:rPr>
          <w:rFonts w:ascii="標楷體" w:eastAsia="標楷體" w:hAnsi="標楷體" w:hint="eastAsia"/>
          <w:b/>
          <w:color w:val="0000FF"/>
          <w:sz w:val="32"/>
          <w:szCs w:val="32"/>
        </w:rPr>
      </w:pPr>
      <w:r>
        <w:rPr>
          <w:rFonts w:ascii="標楷體" w:eastAsia="標楷體" w:hAnsi="標楷體" w:hint="eastAsia"/>
          <w:b/>
          <w:color w:val="0000FF"/>
          <w:sz w:val="32"/>
          <w:szCs w:val="32"/>
        </w:rPr>
        <w:t>辦理全校水電空調電燈及電梯設備保養檢核工作</w:t>
      </w:r>
      <w:r w:rsidRPr="00A20F16">
        <w:rPr>
          <w:rFonts w:ascii="標楷體" w:eastAsia="標楷體" w:hAnsi="標楷體" w:hint="eastAsia"/>
          <w:b/>
          <w:color w:val="0000FF"/>
          <w:sz w:val="32"/>
          <w:szCs w:val="32"/>
        </w:rPr>
        <w:t>。</w:t>
      </w:r>
    </w:p>
    <w:p w:rsidR="001F68BB" w:rsidRPr="00A20F16" w:rsidRDefault="001F68BB" w:rsidP="001F68BB">
      <w:pPr>
        <w:pStyle w:val="ListParagraph"/>
        <w:numPr>
          <w:ilvl w:val="0"/>
          <w:numId w:val="37"/>
        </w:numPr>
        <w:spacing w:line="0" w:lineRule="atLeast"/>
        <w:ind w:leftChars="0"/>
        <w:rPr>
          <w:rFonts w:ascii="標楷體" w:eastAsia="標楷體" w:hAnsi="標楷體" w:hint="eastAsia"/>
          <w:b/>
          <w:color w:val="0000FF"/>
          <w:sz w:val="32"/>
          <w:szCs w:val="32"/>
        </w:rPr>
      </w:pPr>
      <w:r w:rsidRPr="00A20F16">
        <w:rPr>
          <w:rFonts w:ascii="標楷體" w:eastAsia="標楷體" w:hAnsi="標楷體"/>
          <w:b/>
          <w:color w:val="0000FF"/>
          <w:sz w:val="32"/>
          <w:szCs w:val="32"/>
        </w:rPr>
        <w:t>遊戲器材安全管理、維護及填報安全檢核表。</w:t>
      </w:r>
    </w:p>
    <w:p w:rsidR="001F68BB" w:rsidRDefault="001F68BB" w:rsidP="001F68BB">
      <w:pPr>
        <w:pStyle w:val="ListParagraph"/>
        <w:numPr>
          <w:ilvl w:val="0"/>
          <w:numId w:val="37"/>
        </w:numPr>
        <w:spacing w:line="0" w:lineRule="atLeast"/>
        <w:ind w:leftChars="0"/>
        <w:rPr>
          <w:rFonts w:ascii="標楷體" w:eastAsia="標楷體" w:hAnsi="標楷體" w:hint="eastAsia"/>
          <w:b/>
          <w:color w:val="0000FF"/>
          <w:sz w:val="32"/>
          <w:szCs w:val="32"/>
        </w:rPr>
      </w:pPr>
      <w:r w:rsidRPr="00A20F16">
        <w:rPr>
          <w:rFonts w:ascii="標楷體" w:eastAsia="標楷體" w:hAnsi="標楷體"/>
          <w:b/>
          <w:color w:val="0000FF"/>
          <w:sz w:val="32"/>
          <w:szCs w:val="32"/>
        </w:rPr>
        <w:t>消防設施檢修及定期填寫防火安全檢核表。</w:t>
      </w:r>
    </w:p>
    <w:p w:rsidR="001F68BB" w:rsidRPr="00A20F16" w:rsidRDefault="001F68BB" w:rsidP="001F68BB">
      <w:pPr>
        <w:pStyle w:val="ListParagraph"/>
        <w:numPr>
          <w:ilvl w:val="0"/>
          <w:numId w:val="37"/>
        </w:numPr>
        <w:spacing w:line="0" w:lineRule="atLeast"/>
        <w:ind w:leftChars="0"/>
        <w:rPr>
          <w:rFonts w:ascii="標楷體" w:eastAsia="標楷體" w:hAnsi="標楷體" w:hint="eastAsia"/>
          <w:b/>
          <w:color w:val="0000FF"/>
          <w:sz w:val="32"/>
          <w:szCs w:val="32"/>
        </w:rPr>
      </w:pPr>
      <w:r>
        <w:rPr>
          <w:rFonts w:ascii="標楷體" w:eastAsia="標楷體" w:hAnsi="標楷體" w:hint="eastAsia"/>
          <w:b/>
          <w:color w:val="0000FF"/>
          <w:sz w:val="32"/>
          <w:szCs w:val="32"/>
        </w:rPr>
        <w:t>營養午餐、餐點分裝運送等工作。</w:t>
      </w:r>
    </w:p>
    <w:p w:rsidR="001F68BB" w:rsidRPr="00A20F16" w:rsidRDefault="001F68BB" w:rsidP="001F68BB">
      <w:pPr>
        <w:pStyle w:val="ListParagraph"/>
        <w:numPr>
          <w:ilvl w:val="0"/>
          <w:numId w:val="37"/>
        </w:numPr>
        <w:spacing w:line="0" w:lineRule="atLeast"/>
        <w:ind w:leftChars="0"/>
        <w:rPr>
          <w:rFonts w:ascii="標楷體" w:eastAsia="標楷體" w:hAnsi="標楷體" w:hint="eastAsia"/>
          <w:b/>
          <w:color w:val="0000FF"/>
          <w:sz w:val="32"/>
          <w:szCs w:val="32"/>
        </w:rPr>
      </w:pPr>
      <w:r>
        <w:rPr>
          <w:rFonts w:ascii="標楷體" w:eastAsia="標楷體" w:hAnsi="標楷體" w:hint="eastAsia"/>
          <w:b/>
          <w:color w:val="0000FF"/>
          <w:sz w:val="32"/>
          <w:szCs w:val="32"/>
        </w:rPr>
        <w:t>校園公共區域環境整潔維護等工作。</w:t>
      </w:r>
    </w:p>
    <w:p w:rsidR="001F68BB" w:rsidRPr="00A20F16" w:rsidRDefault="001F68BB" w:rsidP="001F68BB">
      <w:pPr>
        <w:pStyle w:val="ListParagraph"/>
        <w:numPr>
          <w:ilvl w:val="0"/>
          <w:numId w:val="37"/>
        </w:numPr>
        <w:spacing w:line="0" w:lineRule="atLeast"/>
        <w:ind w:leftChars="0"/>
        <w:rPr>
          <w:rFonts w:ascii="標楷體" w:eastAsia="標楷體" w:hAnsi="標楷體" w:hint="eastAsia"/>
          <w:b/>
          <w:color w:val="0000FF"/>
          <w:sz w:val="32"/>
          <w:szCs w:val="32"/>
        </w:rPr>
      </w:pPr>
      <w:r>
        <w:rPr>
          <w:rFonts w:ascii="標楷體" w:eastAsia="標楷體" w:hAnsi="標楷體" w:hint="eastAsia"/>
          <w:b/>
          <w:color w:val="0000FF"/>
          <w:sz w:val="32"/>
          <w:szCs w:val="32"/>
        </w:rPr>
        <w:t>資源回收工作及每日垃圾清理。</w:t>
      </w:r>
    </w:p>
    <w:p w:rsidR="004D34F1" w:rsidRPr="006A074C" w:rsidRDefault="001F68BB" w:rsidP="001F68BB">
      <w:pPr>
        <w:pStyle w:val="63"/>
        <w:numPr>
          <w:ilvl w:val="0"/>
          <w:numId w:val="37"/>
        </w:numPr>
        <w:spacing w:line="0" w:lineRule="atLeast"/>
        <w:ind w:leftChars="0"/>
        <w:rPr>
          <w:rFonts w:ascii="標楷體" w:eastAsia="標楷體" w:hAnsi="標楷體"/>
          <w:b/>
          <w:color w:val="0000FF"/>
          <w:sz w:val="32"/>
          <w:szCs w:val="32"/>
        </w:rPr>
      </w:pPr>
      <w:r w:rsidRPr="00A20F16">
        <w:rPr>
          <w:rFonts w:ascii="標楷體" w:eastAsia="標楷體" w:hAnsi="標楷體" w:hint="eastAsia"/>
          <w:b/>
          <w:color w:val="0000FF"/>
          <w:sz w:val="32"/>
          <w:szCs w:val="32"/>
        </w:rPr>
        <w:t>臨時職責範圍內交辦事項。</w:t>
      </w:r>
    </w:p>
    <w:p w:rsidR="00167699" w:rsidRPr="00D24D75" w:rsidRDefault="00167699" w:rsidP="00167699">
      <w:pPr>
        <w:pStyle w:val="1"/>
        <w:spacing w:line="360" w:lineRule="auto"/>
        <w:jc w:val="center"/>
        <w:rPr>
          <w:rFonts w:hAnsi="Times New Roman"/>
          <w:szCs w:val="36"/>
        </w:rPr>
      </w:pPr>
      <w:r w:rsidRPr="00D24D75">
        <w:rPr>
          <w:szCs w:val="36"/>
        </w:rPr>
        <w:t xml:space="preserve">　</w:t>
      </w:r>
      <w:bookmarkStart w:id="2" w:name="_Toc508032730"/>
      <w:r w:rsidRPr="00D24D75">
        <w:rPr>
          <w:szCs w:val="36"/>
        </w:rPr>
        <w:t>受</w:t>
      </w:r>
      <w:proofErr w:type="gramStart"/>
      <w:r w:rsidRPr="00D24D75">
        <w:rPr>
          <w:szCs w:val="36"/>
        </w:rPr>
        <w:t>僱</w:t>
      </w:r>
      <w:proofErr w:type="gramEnd"/>
      <w:r w:rsidRPr="00D24D75">
        <w:rPr>
          <w:szCs w:val="36"/>
        </w:rPr>
        <w:t>與解僱</w:t>
      </w:r>
      <w:bookmarkEnd w:id="2"/>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p>
    <w:p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834784">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簽訂定期契約或不定期契約。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w:t>
      </w:r>
      <w:r w:rsidR="00167699" w:rsidRPr="00C85EDA">
        <w:rPr>
          <w:rFonts w:ascii="Times New Roman" w:eastAsia="標楷體" w:hAnsi="標楷體"/>
          <w:color w:val="auto"/>
          <w:sz w:val="28"/>
          <w:szCs w:val="28"/>
        </w:rPr>
        <w:t>工作年資之</w:t>
      </w:r>
      <w:proofErr w:type="gramStart"/>
      <w:r w:rsidR="00167699" w:rsidRPr="00C85EDA">
        <w:rPr>
          <w:rFonts w:ascii="Times New Roman" w:eastAsia="標楷體" w:hAnsi="標楷體"/>
          <w:color w:val="auto"/>
          <w:sz w:val="28"/>
          <w:szCs w:val="28"/>
        </w:rPr>
        <w:t>採</w:t>
      </w:r>
      <w:proofErr w:type="gramEnd"/>
      <w:r w:rsidR="00167699" w:rsidRPr="00C85EDA">
        <w:rPr>
          <w:rFonts w:ascii="Times New Roman" w:eastAsia="標楷體" w:hAnsi="標楷體"/>
          <w:color w:val="auto"/>
          <w:sz w:val="28"/>
          <w:szCs w:val="28"/>
        </w:rPr>
        <w:t>計方式規定如下：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A74196">
        <w:rPr>
          <w:rFonts w:ascii="Times New Roman" w:eastAsia="標楷體" w:hAnsi="標楷體" w:hint="eastAsia"/>
          <w:color w:val="auto"/>
          <w:sz w:val="28"/>
        </w:rPr>
        <w:t>臨時工</w:t>
      </w:r>
      <w:r w:rsidRPr="00C85EDA">
        <w:rPr>
          <w:rFonts w:ascii="Times New Roman" w:eastAsia="標楷體" w:hAnsi="標楷體"/>
          <w:color w:val="auto"/>
          <w:sz w:val="28"/>
        </w:rPr>
        <w:t>前後工作年資，應合併計算。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w:t>
      </w:r>
      <w:proofErr w:type="gramStart"/>
      <w:r>
        <w:rPr>
          <w:rFonts w:ascii="Times New Roman" w:eastAsia="標楷體" w:hAnsi="標楷體"/>
          <w:color w:val="auto"/>
          <w:sz w:val="28"/>
        </w:rPr>
        <w:t>僱</w:t>
      </w:r>
      <w:proofErr w:type="gramEnd"/>
      <w:r>
        <w:rPr>
          <w:rFonts w:ascii="Times New Roman" w:eastAsia="標楷體" w:hAnsi="標楷體"/>
          <w:color w:val="auto"/>
          <w:sz w:val="28"/>
        </w:rPr>
        <w:t>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167699">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進臨時</w:t>
      </w:r>
      <w:r w:rsidR="00167699" w:rsidRPr="00C85EDA">
        <w:rPr>
          <w:rFonts w:ascii="Times New Roman" w:eastAsia="標楷體" w:hAnsi="標楷體"/>
          <w:color w:val="auto"/>
          <w:sz w:val="28"/>
          <w:szCs w:val="28"/>
        </w:rPr>
        <w:t>工</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w:t>
      </w:r>
      <w:proofErr w:type="gramStart"/>
      <w:r w:rsidR="00167699" w:rsidRPr="006766E9">
        <w:rPr>
          <w:rFonts w:ascii="Times New Roman" w:eastAsia="標楷體" w:hAnsi="標楷體"/>
          <w:color w:val="auto"/>
          <w:sz w:val="28"/>
          <w:szCs w:val="28"/>
        </w:rPr>
        <w:t>簽准者</w:t>
      </w:r>
      <w:proofErr w:type="gramEnd"/>
      <w:r w:rsidR="00167699" w:rsidRPr="006766E9">
        <w:rPr>
          <w:rFonts w:ascii="Times New Roman" w:eastAsia="標楷體" w:hAnsi="標楷體"/>
          <w:color w:val="auto"/>
          <w:sz w:val="28"/>
          <w:szCs w:val="28"/>
        </w:rPr>
        <w:t>，不在此限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w:t>
      </w:r>
      <w:proofErr w:type="gramStart"/>
      <w:r w:rsidR="00167699" w:rsidRPr="006766E9">
        <w:rPr>
          <w:rFonts w:ascii="Times New Roman" w:eastAsia="標楷體" w:hAnsi="標楷體"/>
          <w:color w:val="auto"/>
          <w:sz w:val="28"/>
          <w:szCs w:val="28"/>
        </w:rPr>
        <w:t>不</w:t>
      </w:r>
      <w:proofErr w:type="gramEnd"/>
      <w:r w:rsidR="00167699" w:rsidRPr="006766E9">
        <w:rPr>
          <w:rFonts w:ascii="Times New Roman" w:eastAsia="標楷體" w:hAnsi="標楷體"/>
          <w:color w:val="auto"/>
          <w:sz w:val="28"/>
          <w:szCs w:val="28"/>
        </w:rPr>
        <w:t>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終止勞動契約：</w:t>
      </w:r>
    </w:p>
    <w:p w:rsidR="00167699" w:rsidRPr="00DE3CF8" w:rsidRDefault="00CD79C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臨時人員</w:t>
      </w:r>
      <w:r w:rsidRPr="00DE3CF8">
        <w:rPr>
          <w:rFonts w:ascii="Times New Roman" w:eastAsia="標楷體" w:hAnsi="標楷體"/>
          <w:bCs w:val="0"/>
          <w:color w:val="auto"/>
          <w:sz w:val="28"/>
        </w:rPr>
        <w:t>之必要，又無適當工作可供安置時。</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Pr="00DE3CF8">
        <w:rPr>
          <w:rFonts w:ascii="Times New Roman" w:eastAsia="標楷體" w:hAnsi="標楷體" w:hint="eastAsia"/>
          <w:bCs w:val="0"/>
          <w:color w:val="auto"/>
          <w:sz w:val="28"/>
        </w:rPr>
        <w:t>臨時</w:t>
      </w:r>
      <w:r w:rsidR="00D0231D" w:rsidRPr="00DE3CF8">
        <w:rPr>
          <w:rFonts w:ascii="Times New Roman" w:eastAsia="標楷體" w:hAnsi="標楷體" w:hint="eastAsia"/>
          <w:bCs w:val="0"/>
          <w:color w:val="auto"/>
          <w:sz w:val="28"/>
        </w:rPr>
        <w:t>人員</w:t>
      </w:r>
      <w:r w:rsidR="00167699" w:rsidRPr="00DE3CF8">
        <w:rPr>
          <w:rFonts w:ascii="Times New Roman" w:eastAsia="標楷體" w:hAnsi="標楷體"/>
          <w:bCs w:val="0"/>
          <w:color w:val="auto"/>
          <w:sz w:val="28"/>
        </w:rPr>
        <w:t>對於所擔任之工作確不能勝任時。</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847798" w:rsidP="00167699">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臨時</w:t>
      </w:r>
      <w:r w:rsidR="0044442E">
        <w:rPr>
          <w:rFonts w:ascii="Times New Roman" w:eastAsia="標楷體" w:hAnsi="標楷體" w:hint="eastAsia"/>
          <w:color w:val="auto"/>
          <w:sz w:val="28"/>
          <w:szCs w:val="28"/>
        </w:rPr>
        <w:t>人員</w:t>
      </w:r>
      <w:r>
        <w:rPr>
          <w:rFonts w:ascii="Times New Roman" w:eastAsia="標楷體" w:hAnsi="標楷體"/>
          <w:color w:val="auto"/>
          <w:sz w:val="28"/>
          <w:szCs w:val="28"/>
        </w:rPr>
        <w:t>在產假期間或職業災害醫療</w:t>
      </w:r>
      <w:proofErr w:type="gramStart"/>
      <w:r>
        <w:rPr>
          <w:rFonts w:ascii="Times New Roman" w:eastAsia="標楷體" w:hAnsi="標楷體"/>
          <w:color w:val="auto"/>
          <w:sz w:val="28"/>
          <w:szCs w:val="28"/>
        </w:rPr>
        <w:t>期間，</w:t>
      </w:r>
      <w:proofErr w:type="gramEnd"/>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167699">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167699">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臨時人員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w:t>
      </w:r>
      <w:r w:rsidRPr="006766E9">
        <w:rPr>
          <w:rFonts w:eastAsia="標楷體" w:hAnsi="標楷體" w:hint="eastAsia"/>
          <w:sz w:val="28"/>
          <w:szCs w:val="28"/>
        </w:rPr>
        <w:lastRenderedPageBreak/>
        <w:t>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rsidR="00167699" w:rsidRPr="006766E9" w:rsidRDefault="00167699" w:rsidP="00167699">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臨時人員</w:t>
      </w:r>
      <w:r w:rsidRPr="006766E9">
        <w:rPr>
          <w:rFonts w:eastAsia="標楷體" w:hAnsi="標楷體" w:hint="eastAsia"/>
          <w:sz w:val="28"/>
          <w:szCs w:val="28"/>
        </w:rPr>
        <w:t>。</w:t>
      </w:r>
    </w:p>
    <w:p w:rsidR="00167699" w:rsidRPr="00C85EDA"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有下列情形之</w:t>
      </w:r>
      <w:proofErr w:type="gramStart"/>
      <w:r w:rsidR="00167699" w:rsidRPr="00C85EDA">
        <w:rPr>
          <w:rFonts w:ascii="Times New Roman" w:eastAsia="標楷體" w:hAnsi="標楷體"/>
          <w:color w:val="auto"/>
          <w:sz w:val="28"/>
          <w:szCs w:val="28"/>
        </w:rPr>
        <w:t>一</w:t>
      </w:r>
      <w:proofErr w:type="gramEnd"/>
      <w:r w:rsidR="00167699" w:rsidRPr="00C85EDA">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834784">
        <w:rPr>
          <w:rFonts w:ascii="Times New Roman" w:eastAsia="標楷體" w:hAnsi="標楷體"/>
          <w:color w:val="auto"/>
          <w:sz w:val="28"/>
        </w:rPr>
        <w:t>臨時人員</w:t>
      </w:r>
      <w:r w:rsidRPr="00C85EDA">
        <w:rPr>
          <w:rFonts w:ascii="Times New Roman" w:eastAsia="標楷體" w:hAnsi="標楷體"/>
          <w:color w:val="auto"/>
          <w:sz w:val="28"/>
        </w:rPr>
        <w:t>實施暴行或有重大侮辱之行為。</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167699">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且對臨時人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資及其他勞動條件不作不利之變更，調動後工作與原有工作性質為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體能及技術可勝</w:t>
      </w:r>
      <w:r w:rsidRPr="00260BA1">
        <w:rPr>
          <w:rFonts w:eastAsia="標楷體" w:hAnsi="標楷體" w:cs="標楷體" w:hint="eastAsia"/>
          <w:color w:val="auto"/>
          <w:sz w:val="28"/>
          <w:szCs w:val="28"/>
        </w:rPr>
        <w:lastRenderedPageBreak/>
        <w:t>任，並考量</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及其家庭之生活利益後，得依</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之體能及技術調整</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之職務或工作地點，其年資合併計算；</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有正當理由時，得申請覆議。</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167699">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834784" w:rsidP="00167699">
      <w:pPr>
        <w:pStyle w:val="af"/>
        <w:spacing w:beforeLines="50" w:before="180" w:afterLines="0" w:line="400" w:lineRule="exact"/>
        <w:ind w:left="1200"/>
        <w:rPr>
          <w:rFonts w:ascii="Times New Roman" w:eastAsia="標楷體" w:hAnsi="標楷體"/>
          <w:color w:val="auto"/>
          <w:sz w:val="28"/>
          <w:szCs w:val="28"/>
        </w:rPr>
      </w:pPr>
      <w:r w:rsidRPr="00DE3CF8">
        <w:rPr>
          <w:rFonts w:ascii="Times New Roman" w:eastAsia="標楷體" w:hAnsi="標楷體"/>
          <w:color w:val="auto"/>
          <w:sz w:val="28"/>
          <w:szCs w:val="28"/>
        </w:rPr>
        <w:t>臨時人員</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D24D75" w:rsidRDefault="00167699" w:rsidP="00167699">
      <w:pPr>
        <w:pStyle w:val="1"/>
        <w:spacing w:line="360" w:lineRule="auto"/>
        <w:jc w:val="center"/>
        <w:rPr>
          <w:szCs w:val="36"/>
        </w:rPr>
      </w:pPr>
      <w:r w:rsidRPr="00D24D75">
        <w:rPr>
          <w:szCs w:val="36"/>
        </w:rPr>
        <w:t xml:space="preserve">　</w:t>
      </w:r>
      <w:bookmarkStart w:id="3" w:name="_Toc508032731"/>
      <w:r w:rsidRPr="00D24D75">
        <w:rPr>
          <w:szCs w:val="36"/>
        </w:rPr>
        <w:t>工資、</w:t>
      </w:r>
      <w:r w:rsidRPr="00D24D75">
        <w:rPr>
          <w:rFonts w:hint="eastAsia"/>
          <w:szCs w:val="36"/>
        </w:rPr>
        <w:t>津貼及獎金</w:t>
      </w:r>
      <w:bookmarkEnd w:id="3"/>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之工資由本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167699">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w:t>
      </w:r>
      <w:proofErr w:type="gramStart"/>
      <w:r w:rsidRPr="00DD038A">
        <w:rPr>
          <w:rFonts w:ascii="Times New Roman" w:eastAsia="標楷體" w:hAnsi="標楷體"/>
          <w:color w:val="auto"/>
          <w:sz w:val="28"/>
          <w:szCs w:val="28"/>
        </w:rPr>
        <w:t>採</w:t>
      </w:r>
      <w:proofErr w:type="gramEnd"/>
      <w:r w:rsidRPr="00DD038A">
        <w:rPr>
          <w:rFonts w:ascii="Times New Roman" w:eastAsia="標楷體" w:hAnsi="標楷體"/>
          <w:color w:val="auto"/>
          <w:sz w:val="28"/>
          <w:szCs w:val="28"/>
        </w:rPr>
        <w:t>計時制、</w:t>
      </w:r>
      <w:proofErr w:type="gramStart"/>
      <w:r w:rsidRPr="00DD038A">
        <w:rPr>
          <w:rFonts w:ascii="Times New Roman" w:eastAsia="標楷體" w:hAnsi="標楷體"/>
          <w:color w:val="auto"/>
          <w:sz w:val="28"/>
          <w:szCs w:val="28"/>
        </w:rPr>
        <w:t>計日制</w:t>
      </w:r>
      <w:proofErr w:type="gramEnd"/>
      <w:r w:rsidRPr="00DD038A">
        <w:rPr>
          <w:rFonts w:ascii="Times New Roman" w:eastAsia="標楷體" w:hAnsi="標楷體"/>
          <w:color w:val="auto"/>
          <w:sz w:val="28"/>
          <w:szCs w:val="28"/>
        </w:rPr>
        <w:t>、計月制、計件制。</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臨時人臨時人員</w:t>
      </w:r>
      <w:r w:rsidR="00167699" w:rsidRPr="00DD038A">
        <w:rPr>
          <w:rFonts w:ascii="Times New Roman" w:eastAsia="標楷體" w:hAnsi="標楷體"/>
          <w:color w:val="auto"/>
          <w:sz w:val="28"/>
          <w:szCs w:val="28"/>
        </w:rPr>
        <w:t>資之給付，除法令另有規定或與</w:t>
      </w:r>
      <w:r w:rsidRPr="00DD038A">
        <w:rPr>
          <w:rFonts w:ascii="Times New Roman" w:eastAsia="標楷體" w:hAnsi="標楷體" w:hint="eastAsia"/>
          <w:color w:val="auto"/>
          <w:sz w:val="28"/>
          <w:szCs w:val="28"/>
        </w:rPr>
        <w:t>臨時人員</w:t>
      </w:r>
      <w:r w:rsidR="00167699" w:rsidRPr="00DD038A">
        <w:rPr>
          <w:rFonts w:ascii="Times New Roman" w:eastAsia="標楷體" w:hAnsi="標楷體"/>
          <w:color w:val="auto"/>
          <w:sz w:val="28"/>
          <w:szCs w:val="28"/>
        </w:rPr>
        <w:t>另有約定外，全額直接給付</w:t>
      </w:r>
      <w:r w:rsidRPr="00DD038A">
        <w:rPr>
          <w:rFonts w:ascii="Times New Roman" w:eastAsia="標楷體" w:hAnsi="標楷體"/>
          <w:color w:val="auto"/>
          <w:sz w:val="28"/>
          <w:szCs w:val="28"/>
        </w:rPr>
        <w:t>臨時人員</w:t>
      </w:r>
      <w:r w:rsidR="00167699" w:rsidRPr="00DD038A">
        <w:rPr>
          <w:rFonts w:ascii="Times New Roman" w:eastAsia="標楷體" w:hAnsi="標楷體"/>
          <w:color w:val="auto"/>
          <w:sz w:val="28"/>
          <w:szCs w:val="28"/>
        </w:rPr>
        <w:t>。</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臨時人臨時人員</w:t>
      </w:r>
      <w:r w:rsidR="00167699" w:rsidRPr="00DD038A">
        <w:rPr>
          <w:rFonts w:ascii="Times New Roman" w:eastAsia="標楷體" w:hAnsi="標楷體"/>
          <w:color w:val="auto"/>
          <w:sz w:val="28"/>
          <w:szCs w:val="28"/>
        </w:rPr>
        <w:t>資，經</w:t>
      </w:r>
      <w:r w:rsidRPr="00DD038A">
        <w:rPr>
          <w:rFonts w:ascii="Times New Roman" w:eastAsia="標楷體" w:hAnsi="標楷體"/>
          <w:color w:val="auto"/>
          <w:sz w:val="28"/>
          <w:szCs w:val="28"/>
        </w:rPr>
        <w:t>臨時人員</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29243F">
      <w:pPr>
        <w:pStyle w:val="af"/>
        <w:spacing w:beforeLines="50" w:before="180" w:after="72" w:line="400" w:lineRule="exact"/>
        <w:ind w:left="3059" w:hangingChars="664" w:hanging="1859"/>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proofErr w:type="gramStart"/>
      <w:r>
        <w:rPr>
          <w:rFonts w:ascii="標楷體" w:eastAsia="標楷體" w:hAnsi="標楷體" w:hint="eastAsia"/>
          <w:color w:val="auto"/>
          <w:sz w:val="28"/>
          <w:szCs w:val="28"/>
        </w:rPr>
        <w:t>▓</w:t>
      </w:r>
      <w:proofErr w:type="gramEnd"/>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167699">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lastRenderedPageBreak/>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roofErr w:type="gramStart"/>
      <w:r w:rsidRPr="00DD038A">
        <w:rPr>
          <w:rFonts w:ascii="Times New Roman" w:eastAsia="標楷體" w:hAnsi="標楷體"/>
          <w:color w:val="auto"/>
          <w:sz w:val="28"/>
          <w:szCs w:val="28"/>
        </w:rPr>
        <w:t>＿＿＿＿＿＿＿＿＿＿＿＿＿</w:t>
      </w:r>
      <w:proofErr w:type="gramEnd"/>
    </w:p>
    <w:p w:rsidR="008134BD" w:rsidRPr="00DD038A" w:rsidRDefault="008134BD" w:rsidP="008134BD">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w:t>
      </w:r>
    </w:p>
    <w:p w:rsidR="00167699" w:rsidRPr="00260BA1"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851466">
        <w:rPr>
          <w:rFonts w:ascii="Times New Roman" w:eastAsia="標楷體" w:hAnsi="標楷體" w:hint="eastAsia"/>
          <w:color w:val="auto"/>
          <w:sz w:val="28"/>
          <w:szCs w:val="28"/>
        </w:rPr>
        <w:t>臨時人</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167699">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經臨時人員</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834784">
        <w:rPr>
          <w:rFonts w:ascii="Times New Roman" w:eastAsia="標楷體" w:hAnsi="標楷體" w:hint="eastAsia"/>
          <w:color w:val="auto"/>
          <w:sz w:val="28"/>
          <w:szCs w:val="28"/>
        </w:rPr>
        <w:t>臨時人員</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rsidR="00BA2C92" w:rsidRPr="006B6E15" w:rsidRDefault="00BA2C92" w:rsidP="00167699">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w:t>
      </w:r>
      <w:proofErr w:type="gramStart"/>
      <w:r w:rsidRPr="006B6E15">
        <w:rPr>
          <w:rFonts w:ascii="Times New Roman" w:eastAsia="標楷體" w:hAnsi="標楷體" w:cs="Times New Roman" w:hint="eastAsia"/>
          <w:sz w:val="28"/>
          <w:szCs w:val="28"/>
        </w:rPr>
        <w:t>一</w:t>
      </w:r>
      <w:proofErr w:type="gramEnd"/>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834784" w:rsidP="00060CC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臨時人員</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proofErr w:type="gramStart"/>
      <w:r w:rsidR="00BA2C92" w:rsidRPr="00060CC4">
        <w:rPr>
          <w:rFonts w:ascii="Times New Roman" w:eastAsia="標楷體" w:hAnsi="標楷體" w:hint="eastAsia"/>
          <w:color w:val="auto"/>
          <w:sz w:val="28"/>
          <w:szCs w:val="28"/>
          <w:u w:val="single"/>
        </w:rPr>
        <w:t>＿</w:t>
      </w:r>
      <w:proofErr w:type="gramEnd"/>
      <w:r w:rsidR="006B6E15" w:rsidRPr="00060CC4">
        <w:rPr>
          <w:rFonts w:ascii="Times New Roman" w:eastAsia="標楷體" w:hAnsi="標楷體" w:hint="eastAsia"/>
          <w:color w:val="auto"/>
          <w:sz w:val="28"/>
          <w:szCs w:val="28"/>
          <w:u w:val="single"/>
        </w:rPr>
        <w:t>1</w:t>
      </w:r>
      <w:proofErr w:type="gramStart"/>
      <w:r w:rsidR="00BA2C92" w:rsidRPr="00060CC4">
        <w:rPr>
          <w:rFonts w:ascii="Times New Roman" w:eastAsia="標楷體" w:hAnsi="標楷體" w:hint="eastAsia"/>
          <w:color w:val="auto"/>
          <w:sz w:val="28"/>
          <w:szCs w:val="28"/>
          <w:u w:val="single"/>
        </w:rPr>
        <w:t>＿</w:t>
      </w:r>
      <w:proofErr w:type="gramEnd"/>
      <w:r w:rsidR="00BA2C92" w:rsidRPr="006B6E15">
        <w:rPr>
          <w:rFonts w:ascii="Times New Roman" w:eastAsia="標楷體" w:hAnsi="標楷體" w:hint="eastAsia"/>
          <w:color w:val="auto"/>
          <w:sz w:val="28"/>
          <w:szCs w:val="28"/>
        </w:rPr>
        <w:t>換取補休時數</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；補休期限</w:t>
      </w:r>
      <w:proofErr w:type="gramStart"/>
      <w:r w:rsidR="00BA2C92"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 xml:space="preserve">12 </w:t>
      </w:r>
      <w:proofErr w:type="gramStart"/>
      <w:r w:rsidR="00BA2C92" w:rsidRPr="006B6E15">
        <w:rPr>
          <w:rFonts w:ascii="Times New Roman" w:eastAsia="標楷體" w:hAnsi="標楷體" w:hint="eastAsia"/>
          <w:color w:val="auto"/>
          <w:sz w:val="28"/>
          <w:szCs w:val="28"/>
        </w:rPr>
        <w:t>個</w:t>
      </w:r>
      <w:proofErr w:type="gramEnd"/>
      <w:r w:rsidR="00BA2C92" w:rsidRPr="006B6E15">
        <w:rPr>
          <w:rFonts w:ascii="Times New Roman" w:eastAsia="標楷體" w:hAnsi="標楷體" w:hint="eastAsia"/>
          <w:color w:val="auto"/>
          <w:sz w:val="28"/>
          <w:szCs w:val="28"/>
        </w:rPr>
        <w:t>月。</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lastRenderedPageBreak/>
        <w:t>補休期限屆期或契約終止未補休完畢之時數，依當日之工資計算標準發給工資。</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前條補休</w:t>
      </w:r>
      <w:proofErr w:type="gramEnd"/>
      <w:r w:rsidRPr="006B6E15">
        <w:rPr>
          <w:rFonts w:ascii="Times New Roman" w:eastAsia="標楷體" w:hAnsi="標楷體" w:hint="eastAsia"/>
          <w:color w:val="auto"/>
          <w:sz w:val="28"/>
          <w:szCs w:val="28"/>
        </w:rPr>
        <w:t>之期限，</w:t>
      </w:r>
      <w:proofErr w:type="gramStart"/>
      <w:r w:rsidRPr="006B6E15">
        <w:rPr>
          <w:rFonts w:ascii="Times New Roman" w:eastAsia="標楷體" w:hAnsi="標楷體" w:hint="eastAsia"/>
          <w:color w:val="auto"/>
          <w:sz w:val="28"/>
          <w:szCs w:val="28"/>
        </w:rPr>
        <w:t>逾依第二十七</w:t>
      </w:r>
      <w:proofErr w:type="gramEnd"/>
      <w:r w:rsidRPr="006B6E15">
        <w:rPr>
          <w:rFonts w:ascii="Times New Roman" w:eastAsia="標楷體" w:hAnsi="標楷體" w:hint="eastAsia"/>
          <w:color w:val="auto"/>
          <w:sz w:val="28"/>
          <w:szCs w:val="28"/>
        </w:rPr>
        <w:t>條所約定年度之末日者，以該日為期限之末日。</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補休應依</w:t>
      </w:r>
      <w:proofErr w:type="gramEnd"/>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2326CB">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834784" w:rsidRPr="006B6E15">
        <w:rPr>
          <w:rFonts w:ascii="Times New Roman" w:eastAsia="標楷體" w:hAnsi="標楷體" w:hint="eastAsia"/>
          <w:color w:val="auto"/>
          <w:sz w:val="28"/>
          <w:szCs w:val="28"/>
        </w:rPr>
        <w:t>臨時人臨時人員</w:t>
      </w:r>
      <w:r w:rsidRPr="006B6E15">
        <w:rPr>
          <w:rFonts w:ascii="Times New Roman" w:eastAsia="標楷體" w:hAnsi="標楷體" w:hint="eastAsia"/>
          <w:color w:val="auto"/>
          <w:sz w:val="28"/>
          <w:szCs w:val="28"/>
        </w:rPr>
        <w:t>資給付日發給。</w:t>
      </w:r>
    </w:p>
    <w:p w:rsidR="007825E6" w:rsidRPr="006B6E15" w:rsidRDefault="007E0206" w:rsidP="002326CB">
      <w:pPr>
        <w:pStyle w:val="af"/>
        <w:spacing w:beforeLines="50" w:before="180" w:after="72" w:line="400" w:lineRule="exact"/>
        <w:ind w:left="1200" w:firstLineChars="128" w:firstLine="358"/>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7825E6" w:rsidRPr="006B6E15">
        <w:rPr>
          <w:rFonts w:ascii="Times New Roman" w:eastAsia="標楷體" w:hAnsi="標楷體" w:hint="eastAsia"/>
          <w:color w:val="auto"/>
          <w:sz w:val="28"/>
          <w:szCs w:val="28"/>
        </w:rPr>
        <w:t>補休屆期後</w:t>
      </w:r>
      <w:proofErr w:type="gramStart"/>
      <w:r w:rsidR="007825E6"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30</w:t>
      </w:r>
      <w:proofErr w:type="gramStart"/>
      <w:r w:rsidR="007825E6" w:rsidRPr="00060CC4">
        <w:rPr>
          <w:rFonts w:ascii="Times New Roman" w:eastAsia="標楷體" w:hAnsi="標楷體" w:hint="eastAsia"/>
          <w:color w:val="auto"/>
          <w:sz w:val="28"/>
          <w:szCs w:val="28"/>
          <w:u w:val="single"/>
        </w:rPr>
        <w:t>＿</w:t>
      </w:r>
      <w:proofErr w:type="gramEnd"/>
      <w:r w:rsidR="007825E6" w:rsidRPr="006B6E15">
        <w:rPr>
          <w:rFonts w:ascii="Times New Roman" w:eastAsia="標楷體" w:hAnsi="標楷體" w:hint="eastAsia"/>
          <w:color w:val="auto"/>
          <w:sz w:val="28"/>
          <w:szCs w:val="28"/>
        </w:rPr>
        <w:t>日（不得超過</w:t>
      </w:r>
      <w:proofErr w:type="gramStart"/>
      <w:r w:rsidR="007825E6" w:rsidRPr="006B6E15">
        <w:rPr>
          <w:rFonts w:ascii="Times New Roman" w:eastAsia="標楷體" w:hAnsi="標楷體" w:hint="eastAsia"/>
          <w:color w:val="auto"/>
          <w:sz w:val="28"/>
          <w:szCs w:val="28"/>
        </w:rPr>
        <w:t>三</w:t>
      </w:r>
      <w:proofErr w:type="gramEnd"/>
      <w:r w:rsidR="007825E6" w:rsidRPr="006B6E15">
        <w:rPr>
          <w:rFonts w:ascii="Times New Roman" w:eastAsia="標楷體" w:hAnsi="標楷體" w:hint="eastAsia"/>
          <w:color w:val="auto"/>
          <w:sz w:val="28"/>
          <w:szCs w:val="28"/>
        </w:rPr>
        <w:t>十日）。</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w:t>
      </w:r>
      <w:proofErr w:type="gramStart"/>
      <w:r w:rsidR="008134BD" w:rsidRPr="006B6E15">
        <w:rPr>
          <w:rFonts w:ascii="Times New Roman" w:eastAsia="標楷體" w:hAnsi="標楷體" w:hint="eastAsia"/>
          <w:color w:val="auto"/>
          <w:sz w:val="28"/>
          <w:szCs w:val="28"/>
        </w:rPr>
        <w:t>條應結</w:t>
      </w:r>
      <w:r w:rsidRPr="006B6E15">
        <w:rPr>
          <w:rFonts w:ascii="Times New Roman" w:eastAsia="標楷體" w:hAnsi="標楷體" w:hint="eastAsia"/>
          <w:color w:val="auto"/>
          <w:sz w:val="28"/>
          <w:szCs w:val="28"/>
        </w:rPr>
        <w:t>清</w:t>
      </w:r>
      <w:proofErr w:type="gramEnd"/>
      <w:r w:rsidRPr="006B6E15">
        <w:rPr>
          <w:rFonts w:ascii="Times New Roman" w:eastAsia="標楷體" w:hAnsi="標楷體" w:hint="eastAsia"/>
          <w:color w:val="auto"/>
          <w:sz w:val="28"/>
          <w:szCs w:val="28"/>
        </w:rPr>
        <w:t>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167699">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162B88"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sidR="00834784" w:rsidRPr="00B42D7D">
        <w:rPr>
          <w:rFonts w:ascii="Times New Roman" w:eastAsia="標楷體" w:hAnsi="標楷體" w:hint="eastAsia"/>
          <w:color w:val="auto"/>
          <w:sz w:val="28"/>
          <w:szCs w:val="28"/>
        </w:rPr>
        <w:t>臨時人員</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r w:rsidR="00167699" w:rsidRPr="00B42D7D">
        <w:rPr>
          <w:rFonts w:ascii="Times New Roman" w:eastAsia="標楷體" w:hAnsi="標楷體" w:hint="eastAsia"/>
          <w:color w:val="auto"/>
          <w:sz w:val="28"/>
          <w:szCs w:val="28"/>
        </w:rPr>
        <w:t xml:space="preserve"> </w:t>
      </w:r>
      <w:r w:rsidR="00167699" w:rsidRPr="00B42D7D">
        <w:rPr>
          <w:rFonts w:ascii="Times New Roman" w:eastAsia="標楷體" w:hAnsi="標楷體" w:hint="eastAsia"/>
          <w:color w:val="auto"/>
          <w:sz w:val="28"/>
          <w:szCs w:val="28"/>
        </w:rPr>
        <w:t>。</w:t>
      </w:r>
    </w:p>
    <w:p w:rsidR="00167699" w:rsidRPr="00D24D75" w:rsidRDefault="00167699" w:rsidP="00167699">
      <w:pPr>
        <w:pStyle w:val="1"/>
        <w:spacing w:line="360" w:lineRule="auto"/>
        <w:jc w:val="center"/>
        <w:rPr>
          <w:szCs w:val="36"/>
        </w:rPr>
      </w:pPr>
      <w:r w:rsidRPr="00D24D75">
        <w:rPr>
          <w:szCs w:val="36"/>
        </w:rPr>
        <w:t xml:space="preserve">　</w:t>
      </w:r>
      <w:bookmarkStart w:id="4" w:name="_Toc508032732"/>
      <w:r w:rsidRPr="00D24D75">
        <w:rPr>
          <w:szCs w:val="36"/>
        </w:rPr>
        <w:t>工作時間、休息、休假、請假</w:t>
      </w:r>
      <w:bookmarkEnd w:id="4"/>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lastRenderedPageBreak/>
        <w:t>臨時人員</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照顧家庭成員需要，允許</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於不變更每日正常工作時數下，在一小時範圍內，彈性調整工作開始及終止之時間。</w:t>
      </w:r>
    </w:p>
    <w:p w:rsidR="00167699" w:rsidRPr="006766E9" w:rsidRDefault="00167699" w:rsidP="00167699">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w:t>
      </w:r>
      <w:r w:rsidR="00834784">
        <w:rPr>
          <w:rFonts w:eastAsia="標楷體" w:hAnsi="標楷體" w:hint="eastAsia"/>
          <w:color w:val="auto"/>
          <w:kern w:val="0"/>
          <w:sz w:val="28"/>
          <w:szCs w:val="28"/>
        </w:rPr>
        <w:t>臨時人員</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臨時人員</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w:t>
      </w:r>
      <w:proofErr w:type="gramStart"/>
      <w:r w:rsidR="00167699" w:rsidRPr="00260BA1">
        <w:rPr>
          <w:rFonts w:ascii="Times New Roman" w:eastAsia="標楷體" w:hAnsi="標楷體"/>
          <w:color w:val="auto"/>
          <w:spacing w:val="-4"/>
          <w:sz w:val="28"/>
          <w:szCs w:val="28"/>
        </w:rPr>
        <w:t>一</w:t>
      </w:r>
      <w:proofErr w:type="gramEnd"/>
      <w:r w:rsidR="00167699" w:rsidRPr="00260BA1">
        <w:rPr>
          <w:rFonts w:ascii="Times New Roman" w:eastAsia="標楷體" w:hAnsi="標楷體"/>
          <w:color w:val="auto"/>
          <w:spacing w:val="-4"/>
          <w:sz w:val="28"/>
          <w:szCs w:val="28"/>
        </w:rPr>
        <w:t>：</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D30A9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w:t>
      </w:r>
      <w:proofErr w:type="gramStart"/>
      <w:r w:rsidR="00D30A91" w:rsidRPr="00B42D7D">
        <w:rPr>
          <w:rFonts w:ascii="Times New Roman" w:eastAsia="標楷體" w:hAnsi="標楷體" w:hint="eastAsia"/>
          <w:color w:val="auto"/>
          <w:sz w:val="28"/>
          <w:szCs w:val="28"/>
        </w:rPr>
        <w:t>個</w:t>
      </w:r>
      <w:proofErr w:type="gramEnd"/>
      <w:r w:rsidR="00D30A91" w:rsidRPr="00B42D7D">
        <w:rPr>
          <w:rFonts w:ascii="Times New Roman" w:eastAsia="標楷體" w:hAnsi="標楷體" w:hint="eastAsia"/>
          <w:color w:val="auto"/>
          <w:sz w:val="28"/>
          <w:szCs w:val="28"/>
        </w:rPr>
        <w:t>月不得超過一百三十八小時</w:t>
      </w:r>
      <w:r w:rsidR="00D30A91" w:rsidRPr="00B42D7D">
        <w:rPr>
          <w:rFonts w:ascii="Times New Roman" w:eastAsia="標楷體" w:hAnsi="標楷體" w:hint="eastAsia"/>
          <w:color w:val="auto"/>
          <w:sz w:val="28"/>
          <w:szCs w:val="28"/>
        </w:rPr>
        <w:lastRenderedPageBreak/>
        <w:t>。</w:t>
      </w:r>
    </w:p>
    <w:p w:rsidR="00167699" w:rsidRPr="006766E9"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3C75D8">
        <w:rPr>
          <w:rFonts w:ascii="Times New Roman" w:eastAsia="標楷體" w:hAnsi="Times New Roman" w:hint="eastAsia"/>
          <w:color w:val="auto"/>
          <w:sz w:val="28"/>
          <w:szCs w:val="28"/>
        </w:rPr>
        <w:t>臨時人員</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使臨時人員</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FA6F79">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83478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8134BD">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w:t>
      </w:r>
      <w:proofErr w:type="gramStart"/>
      <w:r w:rsidRPr="00B42D7D">
        <w:rPr>
          <w:rFonts w:ascii="Times New Roman" w:eastAsia="標楷體" w:hAnsi="標楷體" w:cs="Times New Roman" w:hint="eastAsia"/>
          <w:sz w:val="28"/>
          <w:szCs w:val="28"/>
        </w:rPr>
        <w:t>一</w:t>
      </w:r>
      <w:proofErr w:type="gramEnd"/>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E3CDF">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臨時人臨時人員</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proofErr w:type="gramStart"/>
      <w:r w:rsidRPr="00B42D7D">
        <w:rPr>
          <w:rFonts w:ascii="Times New Roman" w:eastAsia="標楷體" w:hAnsi="標楷體" w:hint="eastAsia"/>
          <w:color w:val="auto"/>
          <w:sz w:val="28"/>
          <w:szCs w:val="28"/>
        </w:rPr>
        <w:t>採</w:t>
      </w:r>
      <w:proofErr w:type="gramEnd"/>
      <w:r w:rsidRPr="00B42D7D">
        <w:rPr>
          <w:rFonts w:ascii="Times New Roman" w:eastAsia="標楷體" w:hAnsi="標楷體" w:hint="eastAsia"/>
          <w:color w:val="auto"/>
          <w:sz w:val="28"/>
          <w:szCs w:val="28"/>
        </w:rPr>
        <w:t>輪班制者，其工作班次，每週更換一次。但經</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lastRenderedPageBreak/>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二、</w:t>
      </w:r>
      <w:r w:rsidRPr="006766E9">
        <w:rPr>
          <w:rFonts w:ascii="Times New Roman" w:eastAsia="標楷體" w:hAnsi="標楷體" w:hint="eastAsia"/>
          <w:color w:val="auto"/>
          <w:sz w:val="28"/>
        </w:rPr>
        <w:t>一年以上二年未滿者，七日。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00834784">
        <w:rPr>
          <w:rFonts w:ascii="Times New Roman" w:eastAsia="標楷體" w:hAnsi="標楷體" w:hint="eastAsia"/>
          <w:color w:val="auto"/>
          <w:sz w:val="28"/>
          <w:szCs w:val="28"/>
        </w:rPr>
        <w:t>臨時人員</w:t>
      </w:r>
      <w:r w:rsidRPr="006766E9">
        <w:rPr>
          <w:rFonts w:ascii="Times New Roman" w:eastAsia="標楷體" w:hAnsi="標楷體" w:hint="eastAsia"/>
          <w:color w:val="auto"/>
          <w:sz w:val="28"/>
          <w:szCs w:val="28"/>
        </w:rPr>
        <w:t>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167699">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受</w:t>
      </w:r>
      <w:proofErr w:type="gramStart"/>
      <w:r w:rsidRPr="00F74E27">
        <w:rPr>
          <w:rFonts w:ascii="Times New Roman" w:eastAsia="標楷體" w:hAnsi="標楷體" w:hint="eastAsia"/>
          <w:bCs/>
          <w:color w:val="auto"/>
          <w:sz w:val="28"/>
          <w:szCs w:val="28"/>
        </w:rPr>
        <w:t>僱</w:t>
      </w:r>
      <w:proofErr w:type="gramEnd"/>
      <w:r w:rsidRPr="00F74E27">
        <w:rPr>
          <w:rFonts w:ascii="Times New Roman" w:eastAsia="標楷體" w:hAnsi="標楷體" w:hint="eastAsia"/>
          <w:bCs/>
          <w:color w:val="auto"/>
          <w:sz w:val="28"/>
          <w:szCs w:val="28"/>
        </w:rPr>
        <w:t>當日起算，每一週年之期間。但其工作六個月以上一年未滿者，為取得特別休假權利後六</w:t>
      </w:r>
      <w:proofErr w:type="gramStart"/>
      <w:r w:rsidRPr="00F74E27">
        <w:rPr>
          <w:rFonts w:ascii="Times New Roman" w:eastAsia="標楷體" w:hAnsi="標楷體" w:hint="eastAsia"/>
          <w:bCs/>
          <w:color w:val="auto"/>
          <w:sz w:val="28"/>
          <w:szCs w:val="28"/>
        </w:rPr>
        <w:t>個</w:t>
      </w:r>
      <w:proofErr w:type="gramEnd"/>
      <w:r w:rsidRPr="00F74E27">
        <w:rPr>
          <w:rFonts w:ascii="Times New Roman" w:eastAsia="標楷體" w:hAnsi="標楷體" w:hint="eastAsia"/>
          <w:bCs/>
          <w:color w:val="auto"/>
          <w:sz w:val="28"/>
          <w:szCs w:val="28"/>
        </w:rPr>
        <w:t>月之期間。</w:t>
      </w:r>
    </w:p>
    <w:p w:rsidR="00167699" w:rsidRPr="00F74E27" w:rsidRDefault="007E0206" w:rsidP="00167699">
      <w:pPr>
        <w:pStyle w:val="af"/>
        <w:spacing w:beforeLines="50" w:before="180" w:after="72" w:line="400" w:lineRule="exact"/>
        <w:ind w:left="1200"/>
        <w:rPr>
          <w:rFonts w:ascii="Times New Roman" w:eastAsia="標楷體" w:hAnsi="標楷體"/>
          <w:bCs/>
          <w:color w:val="auto"/>
          <w:sz w:val="28"/>
          <w:szCs w:val="28"/>
        </w:rPr>
      </w:pPr>
      <w:proofErr w:type="gramStart"/>
      <w:r>
        <w:rPr>
          <w:rFonts w:ascii="標楷體" w:eastAsia="標楷體" w:hAnsi="標楷體" w:hint="eastAsia"/>
          <w:color w:val="auto"/>
          <w:sz w:val="28"/>
          <w:szCs w:val="28"/>
        </w:rPr>
        <w:t>▓</w:t>
      </w:r>
      <w:proofErr w:type="gramEnd"/>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日至</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proofErr w:type="gramStart"/>
      <w:r w:rsidRPr="00F74E27">
        <w:rPr>
          <w:rFonts w:ascii="Times New Roman" w:eastAsia="標楷體" w:hAnsi="標楷體" w:hint="eastAsia"/>
          <w:bCs/>
          <w:color w:val="auto"/>
          <w:sz w:val="28"/>
          <w:szCs w:val="28"/>
        </w:rPr>
        <w:t>勞</w:t>
      </w:r>
      <w:proofErr w:type="gramEnd"/>
      <w:r w:rsidRPr="00F74E27">
        <w:rPr>
          <w:rFonts w:ascii="Times New Roman" w:eastAsia="標楷體" w:hAnsi="標楷體" w:hint="eastAsia"/>
          <w:bCs/>
          <w:color w:val="auto"/>
          <w:sz w:val="28"/>
          <w:szCs w:val="28"/>
        </w:rPr>
        <w:t>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834784" w:rsidRPr="00F74E27">
        <w:rPr>
          <w:rFonts w:ascii="Times New Roman" w:eastAsia="標楷體" w:hAnsi="標楷體"/>
          <w:bCs/>
          <w:color w:val="auto"/>
          <w:sz w:val="28"/>
          <w:szCs w:val="28"/>
        </w:rPr>
        <w:t>臨時人員</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符合前項所定特別休假條件之日起三十日內，告知</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排定特別休假。</w:t>
      </w:r>
    </w:p>
    <w:p w:rsidR="00167699" w:rsidRPr="006766E9" w:rsidRDefault="00167699" w:rsidP="00167699">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臨時人員</w:t>
      </w:r>
      <w:r w:rsidR="00167699" w:rsidRPr="006766E9">
        <w:rPr>
          <w:rFonts w:ascii="標楷體" w:eastAsia="標楷體" w:hAnsi="標楷體" w:hint="eastAsia"/>
          <w:color w:val="auto"/>
          <w:sz w:val="28"/>
          <w:szCs w:val="28"/>
        </w:rPr>
        <w:t>之特別休假，</w:t>
      </w:r>
      <w:r>
        <w:rPr>
          <w:rFonts w:ascii="標楷體" w:eastAsia="標楷體" w:hAnsi="標楷體"/>
          <w:color w:val="auto"/>
          <w:sz w:val="28"/>
          <w:szCs w:val="28"/>
        </w:rPr>
        <w:t>因年度終結或契約終止而未休之日數，由本</w:t>
      </w:r>
      <w:r>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Pr>
          <w:rFonts w:ascii="標楷體" w:eastAsia="標楷體" w:hAnsi="標楷體" w:hint="eastAsia"/>
          <w:color w:val="auto"/>
          <w:sz w:val="28"/>
          <w:szCs w:val="28"/>
        </w:rPr>
        <w:t>未休假工資依臨時人員</w:t>
      </w:r>
      <w:r w:rsidR="00167699" w:rsidRPr="006766E9">
        <w:rPr>
          <w:rFonts w:ascii="標楷體" w:eastAsia="標楷體" w:hAnsi="標楷體" w:hint="eastAsia"/>
          <w:color w:val="auto"/>
          <w:sz w:val="28"/>
          <w:szCs w:val="28"/>
        </w:rPr>
        <w:t>未休畢之特別休假日數，乘以一日工資計算。</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lastRenderedPageBreak/>
        <w:t>未休假工資計算之基準，為臨時人員</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之工資給付日發給。</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w:t>
      </w:r>
      <w:proofErr w:type="gramStart"/>
      <w:r w:rsidRPr="0036658F">
        <w:rPr>
          <w:rFonts w:ascii="標楷體" w:eastAsia="標楷體" w:hAnsi="標楷體" w:hint="eastAsia"/>
          <w:color w:val="auto"/>
          <w:sz w:val="28"/>
          <w:szCs w:val="28"/>
        </w:rPr>
        <w:t>連同應結清</w:t>
      </w:r>
      <w:proofErr w:type="gramEnd"/>
      <w:r w:rsidRPr="0036658F">
        <w:rPr>
          <w:rFonts w:ascii="標楷體" w:eastAsia="標楷體" w:hAnsi="標楷體" w:hint="eastAsia"/>
          <w:color w:val="auto"/>
          <w:sz w:val="28"/>
          <w:szCs w:val="28"/>
        </w:rPr>
        <w:t>之工資，給付給</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每年特別休假期日及未休假之日數所發給之工資數額，由本</w:t>
      </w:r>
      <w:r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w:t>
      </w:r>
    </w:p>
    <w:p w:rsidR="007825E6" w:rsidRPr="0036658F" w:rsidRDefault="007825E6" w:rsidP="007377F6">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本機關(學校)與個別臨時人員</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w:t>
      </w:r>
      <w:proofErr w:type="gramStart"/>
      <w:r w:rsidRPr="0036658F">
        <w:rPr>
          <w:rFonts w:ascii="標楷體" w:eastAsia="標楷體" w:hAnsi="標楷體" w:hint="eastAsia"/>
          <w:color w:val="auto"/>
          <w:sz w:val="28"/>
          <w:szCs w:val="28"/>
        </w:rPr>
        <w:t>基準計發</w:t>
      </w:r>
      <w:proofErr w:type="gramEnd"/>
      <w:r w:rsidRPr="0036658F">
        <w:rPr>
          <w:rFonts w:ascii="標楷體" w:eastAsia="標楷體" w:hAnsi="標楷體" w:hint="eastAsia"/>
          <w:color w:val="auto"/>
          <w:sz w:val="28"/>
          <w:szCs w:val="28"/>
        </w:rPr>
        <w:t>。</w:t>
      </w:r>
    </w:p>
    <w:p w:rsidR="007825E6" w:rsidRPr="0036658F" w:rsidRDefault="00834784"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proofErr w:type="gramStart"/>
      <w:r w:rsidRPr="006766E9">
        <w:rPr>
          <w:rFonts w:ascii="Times New Roman" w:eastAsia="標楷體" w:hAnsi="標楷體"/>
          <w:color w:val="auto"/>
          <w:sz w:val="28"/>
          <w:szCs w:val="28"/>
        </w:rPr>
        <w:t>經徵得</w:t>
      </w:r>
      <w:proofErr w:type="gramEnd"/>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lastRenderedPageBreak/>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834784">
        <w:rPr>
          <w:rFonts w:ascii="Times New Roman" w:eastAsia="標楷體" w:hAnsi="標楷體"/>
          <w:color w:val="auto"/>
          <w:sz w:val="28"/>
          <w:szCs w:val="28"/>
        </w:rPr>
        <w:t>臨時人員</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FA6F79" w:rsidP="00167699">
      <w:pPr>
        <w:pStyle w:val="af"/>
        <w:spacing w:after="72" w:line="400" w:lineRule="exact"/>
        <w:ind w:left="1200"/>
        <w:rPr>
          <w:rFonts w:ascii="Times New Roman" w:eastAsia="標楷體" w:hAnsi="標楷體"/>
          <w:b/>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w:t>
      </w:r>
      <w:proofErr w:type="gramStart"/>
      <w:r w:rsidR="00167699" w:rsidRPr="006766E9">
        <w:rPr>
          <w:rFonts w:ascii="Times New Roman" w:eastAsia="標楷體" w:hAnsi="標楷體"/>
          <w:color w:val="auto"/>
          <w:sz w:val="28"/>
          <w:szCs w:val="28"/>
        </w:rPr>
        <w:t>假別分為</w:t>
      </w:r>
      <w:proofErr w:type="gramEnd"/>
      <w:r w:rsidR="00167699" w:rsidRPr="006766E9">
        <w:rPr>
          <w:rFonts w:ascii="Times New Roman" w:eastAsia="標楷體" w:hAnsi="標楷體"/>
          <w:color w:val="auto"/>
          <w:sz w:val="28"/>
          <w:szCs w:val="28"/>
        </w:rPr>
        <w:t>婚假、事假、家庭照顧假、普通傷病假、生理假、喪假、公傷病假、產假、公假、</w:t>
      </w:r>
      <w:proofErr w:type="gramStart"/>
      <w:r w:rsidR="00167699" w:rsidRPr="006766E9">
        <w:rPr>
          <w:rFonts w:ascii="Times New Roman" w:eastAsia="標楷體" w:hAnsi="標楷體" w:hint="eastAsia"/>
          <w:color w:val="auto"/>
          <w:sz w:val="28"/>
          <w:szCs w:val="28"/>
        </w:rPr>
        <w:t>產檢假</w:t>
      </w:r>
      <w:proofErr w:type="gramEnd"/>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834784">
        <w:rPr>
          <w:rFonts w:ascii="Times New Roman" w:eastAsia="標楷體" w:hAnsi="標楷體"/>
          <w:color w:val="auto"/>
          <w:sz w:val="28"/>
        </w:rPr>
        <w:t>臨時人員</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834784">
        <w:rPr>
          <w:rFonts w:ascii="Times New Roman" w:eastAsia="標楷體" w:hAnsi="標楷體"/>
          <w:color w:val="auto"/>
          <w:sz w:val="28"/>
        </w:rPr>
        <w:t>臨時人員</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834784">
        <w:rPr>
          <w:rFonts w:ascii="Times New Roman" w:eastAsia="標楷體" w:hAnsi="標楷體"/>
          <w:color w:val="auto"/>
          <w:sz w:val="28"/>
        </w:rPr>
        <w:t>臨時人員</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rsidR="00167699" w:rsidRPr="00E71170" w:rsidRDefault="00167699" w:rsidP="00167699">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lastRenderedPageBreak/>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女性臨時人員</w:t>
      </w:r>
      <w:r w:rsidRPr="0090356F">
        <w:rPr>
          <w:rFonts w:ascii="標楷體" w:eastAsia="標楷體" w:hAnsi="標楷體" w:hint="eastAsia"/>
          <w:color w:val="auto"/>
          <w:sz w:val="28"/>
        </w:rPr>
        <w:t>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rsidR="00167699" w:rsidRPr="00E71170"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Pr>
          <w:rFonts w:ascii="Times New Roman" w:eastAsia="標楷體" w:hAnsi="標楷體" w:hint="eastAsia"/>
          <w:color w:val="auto"/>
          <w:sz w:val="28"/>
        </w:rPr>
        <w:t>臨時人員</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因職業災害而致殘廢、傷害或疾病者，其治療、休養</w:t>
      </w:r>
      <w:proofErr w:type="gramStart"/>
      <w:r w:rsidR="00167699" w:rsidRPr="00C85EDA">
        <w:rPr>
          <w:rFonts w:ascii="Times New Roman" w:eastAsia="標楷體" w:hAnsi="標楷體"/>
          <w:color w:val="auto"/>
          <w:sz w:val="28"/>
        </w:rPr>
        <w:t>期間，</w:t>
      </w:r>
      <w:proofErr w:type="gramEnd"/>
      <w:r w:rsidR="00167699" w:rsidRPr="00C85EDA">
        <w:rPr>
          <w:rFonts w:ascii="Times New Roman" w:eastAsia="標楷體" w:hAnsi="標楷體"/>
          <w:color w:val="auto"/>
          <w:sz w:val="28"/>
        </w:rPr>
        <w:t>給予公傷病假。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（一）女性</w:t>
      </w:r>
      <w:r>
        <w:rPr>
          <w:rFonts w:eastAsia="標楷體" w:hAnsi="標楷體" w:hint="eastAsia"/>
          <w:sz w:val="28"/>
        </w:rPr>
        <w:t>臨時人員</w:t>
      </w:r>
      <w:r w:rsidR="00167699" w:rsidRPr="00C85EDA">
        <w:rPr>
          <w:rFonts w:eastAsia="標楷體" w:hAnsi="標楷體"/>
          <w:sz w:val="28"/>
        </w:rPr>
        <w:t>分娩前後，應停止工作，給予產假八星期。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Pr>
          <w:rFonts w:eastAsia="標楷體" w:hAnsi="標楷體" w:hint="eastAsia"/>
          <w:sz w:val="28"/>
        </w:rPr>
        <w:t>臨時人員</w:t>
      </w:r>
      <w:r w:rsidR="00167699" w:rsidRPr="00C85EDA">
        <w:rPr>
          <w:rFonts w:eastAsia="標楷體" w:hAnsi="標楷體"/>
          <w:sz w:val="28"/>
        </w:rPr>
        <w:t>受</w:t>
      </w:r>
      <w:proofErr w:type="gramStart"/>
      <w:r w:rsidR="00167699" w:rsidRPr="00C85EDA">
        <w:rPr>
          <w:rFonts w:eastAsia="標楷體" w:hAnsi="標楷體"/>
          <w:sz w:val="28"/>
        </w:rPr>
        <w:t>僱</w:t>
      </w:r>
      <w:proofErr w:type="gramEnd"/>
      <w:r w:rsidR="00167699" w:rsidRPr="00C85EDA">
        <w:rPr>
          <w:rFonts w:eastAsia="標楷體" w:hAnsi="標楷體"/>
          <w:sz w:val="28"/>
        </w:rPr>
        <w:t>工作在六個月以上者，停止工作期間工資照給，未滿六個月者減半發給。</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FA6F79">
        <w:rPr>
          <w:rFonts w:eastAsia="標楷體" w:hAnsi="標楷體" w:hint="eastAsia"/>
          <w:sz w:val="28"/>
        </w:rPr>
        <w:t>臨時人員</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安胎休養請假：臨時人員</w:t>
      </w:r>
      <w:r w:rsidRPr="00C85EDA">
        <w:rPr>
          <w:rFonts w:eastAsia="標楷體" w:hint="eastAsia"/>
          <w:sz w:val="28"/>
        </w:rPr>
        <w:t>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併入住院傷病假計算。安胎休養請假薪資之計算</w:t>
      </w:r>
      <w:r w:rsidRPr="0090356F">
        <w:rPr>
          <w:rFonts w:eastAsia="標楷體" w:hint="eastAsia"/>
          <w:sz w:val="28"/>
        </w:rPr>
        <w:t>，依病假規定辦理。</w:t>
      </w:r>
    </w:p>
    <w:p w:rsidR="00167699" w:rsidRPr="00A81B9D"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FA6F79">
        <w:rPr>
          <w:rFonts w:ascii="標楷體" w:eastAsia="標楷體" w:hAnsi="標楷體" w:hint="eastAsia"/>
          <w:color w:val="auto"/>
          <w:sz w:val="28"/>
        </w:rPr>
        <w:t>臨時人員</w:t>
      </w:r>
      <w:r w:rsidRPr="0090356F">
        <w:rPr>
          <w:rFonts w:ascii="標楷體" w:eastAsia="標楷體" w:hAnsi="標楷體" w:hint="eastAsia"/>
          <w:color w:val="auto"/>
          <w:sz w:val="28"/>
        </w:rPr>
        <w:t>於其配偶分娩時，得於配偶分娩之</w:t>
      </w:r>
      <w:r w:rsidRPr="0090356F">
        <w:rPr>
          <w:rFonts w:ascii="標楷體" w:eastAsia="標楷體" w:hAnsi="標楷體" w:hint="eastAsia"/>
          <w:color w:val="auto"/>
          <w:sz w:val="28"/>
        </w:rPr>
        <w:lastRenderedPageBreak/>
        <w:t>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proofErr w:type="gramStart"/>
      <w:r w:rsidRPr="00A81B9D">
        <w:rPr>
          <w:rFonts w:ascii="Times New Roman" w:eastAsia="標楷體" w:hAnsi="標楷體" w:hint="eastAsia"/>
          <w:color w:val="auto"/>
          <w:sz w:val="28"/>
        </w:rPr>
        <w:t>期間，</w:t>
      </w:r>
      <w:proofErr w:type="gramEnd"/>
      <w:r w:rsidRPr="00A81B9D">
        <w:rPr>
          <w:rFonts w:ascii="Times New Roman" w:eastAsia="標楷體" w:hAnsi="標楷體" w:hint="eastAsia"/>
          <w:color w:val="auto"/>
          <w:sz w:val="28"/>
        </w:rPr>
        <w:t>薪資</w:t>
      </w:r>
      <w:r w:rsidRPr="00A81B9D">
        <w:rPr>
          <w:rFonts w:ascii="Times New Roman" w:eastAsia="標楷體" w:hAnsi="標楷體"/>
          <w:color w:val="auto"/>
          <w:sz w:val="28"/>
        </w:rPr>
        <w:t>照給。</w:t>
      </w:r>
    </w:p>
    <w:p w:rsidR="00167699" w:rsidRPr="00A81B9D" w:rsidRDefault="00167699" w:rsidP="00167699">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00FA6F79">
        <w:rPr>
          <w:rFonts w:ascii="標楷體" w:eastAsia="標楷體" w:hAnsi="標楷體" w:hint="eastAsia"/>
          <w:color w:val="auto"/>
          <w:sz w:val="28"/>
        </w:rPr>
        <w:t>產檢假</w:t>
      </w:r>
      <w:proofErr w:type="gramEnd"/>
      <w:r w:rsidR="00FA6F79">
        <w:rPr>
          <w:rFonts w:ascii="標楷體" w:eastAsia="標楷體" w:hAnsi="標楷體" w:hint="eastAsia"/>
          <w:color w:val="auto"/>
          <w:sz w:val="28"/>
        </w:rPr>
        <w:t>：臨時人員</w:t>
      </w:r>
      <w:r w:rsidRPr="00A81B9D">
        <w:rPr>
          <w:rFonts w:ascii="標楷體" w:eastAsia="標楷體" w:hAnsi="標楷體" w:hint="eastAsia"/>
          <w:color w:val="auto"/>
          <w:sz w:val="28"/>
        </w:rPr>
        <w:t>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產檢假五日</w:t>
      </w:r>
      <w:proofErr w:type="gramEnd"/>
      <w:r w:rsidRPr="00A81B9D">
        <w:rPr>
          <w:rFonts w:ascii="標楷體" w:eastAsia="標楷體" w:hAnsi="標楷體" w:hint="eastAsia"/>
          <w:color w:val="auto"/>
          <w:sz w:val="28"/>
        </w:rPr>
        <w:t>。產檢假期間，薪資照給。</w:t>
      </w:r>
    </w:p>
    <w:p w:rsidR="00167699" w:rsidRPr="0090356F" w:rsidRDefault="00167699" w:rsidP="00167699">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834784">
        <w:rPr>
          <w:rFonts w:ascii="Times New Roman" w:eastAsia="標楷體" w:hAnsi="標楷體"/>
          <w:color w:val="auto"/>
          <w:sz w:val="28"/>
        </w:rPr>
        <w:t>臨時人員</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D30A91">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十二、公假：臨時人員</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834784" w:rsidP="00D30A91">
      <w:pPr>
        <w:pStyle w:val="af3"/>
        <w:spacing w:beforeLines="50" w:before="180" w:afterLines="0" w:after="48" w:line="400" w:lineRule="exact"/>
        <w:ind w:leftChars="519" w:left="1246" w:firstLineChars="0" w:firstLine="0"/>
        <w:rPr>
          <w:rFonts w:ascii="Times New Roman" w:eastAsia="標楷體" w:hAnsi="標楷體"/>
          <w:color w:val="auto"/>
          <w:sz w:val="28"/>
        </w:rPr>
      </w:pPr>
      <w:r w:rsidRPr="0036658F">
        <w:rPr>
          <w:rFonts w:ascii="Times New Roman" w:eastAsia="標楷體" w:hAnsi="標楷體" w:hint="eastAsia"/>
          <w:color w:val="auto"/>
          <w:sz w:val="28"/>
        </w:rPr>
        <w:t>臨時人員</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FA6F79" w:rsidP="00167699">
      <w:pPr>
        <w:pStyle w:val="af3"/>
        <w:spacing w:beforeLines="50" w:before="180" w:after="72" w:line="400" w:lineRule="exact"/>
        <w:ind w:leftChars="499" w:left="1257" w:hangingChars="21" w:hanging="59"/>
        <w:rPr>
          <w:rFonts w:ascii="Times New Roman" w:eastAsia="標楷體" w:hAnsi="標楷體"/>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w:t>
      </w:r>
      <w:proofErr w:type="gramStart"/>
      <w:r w:rsidR="00167699" w:rsidRPr="0090356F">
        <w:rPr>
          <w:rFonts w:ascii="Times New Roman" w:eastAsia="標楷體" w:hAnsi="標楷體" w:hint="eastAsia"/>
          <w:color w:val="auto"/>
          <w:sz w:val="28"/>
        </w:rPr>
        <w:t>最</w:t>
      </w:r>
      <w:proofErr w:type="gramEnd"/>
      <w:r w:rsidR="00167699" w:rsidRPr="0090356F">
        <w:rPr>
          <w:rFonts w:ascii="Times New Roman" w:eastAsia="標楷體" w:hAnsi="標楷體" w:hint="eastAsia"/>
          <w:color w:val="auto"/>
          <w:sz w:val="28"/>
        </w:rPr>
        <w:t>幼子女受撫育二年為限。</w:t>
      </w:r>
    </w:p>
    <w:p w:rsidR="00167699" w:rsidRPr="00C85EDA" w:rsidRDefault="00FA6F79" w:rsidP="00167699">
      <w:pPr>
        <w:pStyle w:val="af3"/>
        <w:spacing w:beforeLines="50" w:before="180" w:after="72" w:line="400" w:lineRule="exact"/>
        <w:ind w:left="1259" w:hangingChars="21" w:hanging="59"/>
        <w:rPr>
          <w:rFonts w:ascii="Times New Roman" w:eastAsia="標楷體" w:hAnsi="Times New Roman"/>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proofErr w:type="gramStart"/>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w:t>
      </w:r>
      <w:proofErr w:type="gramEnd"/>
      <w:r w:rsidR="00167699" w:rsidRPr="0090356F">
        <w:rPr>
          <w:rFonts w:ascii="Times New Roman" w:eastAsia="標楷體" w:hAnsi="標楷體"/>
          <w:color w:val="auto"/>
          <w:sz w:val="28"/>
        </w:rPr>
        <w:t>，本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proofErr w:type="spellStart"/>
      <w:r w:rsidR="00167699" w:rsidRPr="0036658F">
        <w:rPr>
          <w:rFonts w:ascii="Times New Roman" w:eastAsia="標楷體" w:hAnsi="標楷體"/>
          <w:color w:val="auto"/>
          <w:sz w:val="28"/>
          <w:szCs w:val="28"/>
        </w:rPr>
        <w:t>E</w:t>
      </w:r>
      <w:proofErr w:type="gramStart"/>
      <w:r w:rsidR="00167699" w:rsidRPr="0036658F">
        <w:rPr>
          <w:rFonts w:ascii="Times New Roman" w:eastAsia="標楷體" w:hAnsi="標楷體"/>
          <w:color w:val="auto"/>
          <w:sz w:val="28"/>
          <w:szCs w:val="28"/>
        </w:rPr>
        <w:t>─</w:t>
      </w:r>
      <w:proofErr w:type="gramEnd"/>
      <w:r w:rsidR="00167699" w:rsidRPr="0036658F">
        <w:rPr>
          <w:rFonts w:ascii="Times New Roman" w:eastAsia="標楷體" w:hAnsi="標楷體"/>
          <w:color w:val="auto"/>
          <w:sz w:val="28"/>
          <w:szCs w:val="28"/>
        </w:rPr>
        <w:t>mail</w:t>
      </w:r>
      <w:proofErr w:type="spellEnd"/>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C85EDA">
          <w:rPr>
            <w:rFonts w:ascii="Times New Roman" w:eastAsia="標楷體" w:hAnsi="標楷體"/>
            <w:color w:val="auto"/>
            <w:sz w:val="28"/>
            <w:szCs w:val="28"/>
          </w:rPr>
          <w:lastRenderedPageBreak/>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167699">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D24D75" w:rsidRDefault="00167699" w:rsidP="00167699">
      <w:pPr>
        <w:pStyle w:val="1"/>
        <w:spacing w:line="360" w:lineRule="auto"/>
        <w:jc w:val="center"/>
        <w:rPr>
          <w:szCs w:val="36"/>
        </w:rPr>
      </w:pPr>
      <w:r w:rsidRPr="00D24D75">
        <w:rPr>
          <w:szCs w:val="36"/>
        </w:rPr>
        <w:t xml:space="preserve">　</w:t>
      </w:r>
      <w:bookmarkStart w:id="5" w:name="_Toc508032733"/>
      <w:r w:rsidRPr="00D24D75">
        <w:rPr>
          <w:szCs w:val="36"/>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二、心神喪失或身體殘廢不堪勝任工作者。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FA6F79"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w:t>
      </w:r>
      <w:r w:rsidRPr="006766E9">
        <w:rPr>
          <w:rFonts w:eastAsia="標楷體" w:hAnsi="標楷體" w:hint="eastAsia"/>
          <w:bCs/>
          <w:sz w:val="28"/>
          <w:szCs w:val="28"/>
        </w:rPr>
        <w:lastRenderedPageBreak/>
        <w:t>，其退休金給與標準依勞動基準法第五十五條規定計給。但依第三十五條第一項第二款規定強制退休之</w:t>
      </w:r>
      <w:r w:rsidR="00834784">
        <w:rPr>
          <w:rFonts w:eastAsia="標楷體" w:hAnsi="標楷體" w:hint="eastAsia"/>
          <w:bCs/>
          <w:sz w:val="28"/>
          <w:szCs w:val="28"/>
        </w:rPr>
        <w:t>臨時人員</w:t>
      </w:r>
      <w:r w:rsidRPr="006766E9">
        <w:rPr>
          <w:rFonts w:eastAsia="標楷體" w:hAnsi="標楷體" w:hint="eastAsia"/>
          <w:bCs/>
          <w:sz w:val="28"/>
          <w:szCs w:val="28"/>
        </w:rPr>
        <w:t>，其心神喪失或身體殘廢係因執行職務所致者，依勞動基準法第五十五條第一項第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834784">
        <w:rPr>
          <w:rFonts w:eastAsia="標楷體" w:hAnsi="標楷體" w:hint="eastAsia"/>
          <w:bCs/>
          <w:sz w:val="28"/>
          <w:szCs w:val="28"/>
        </w:rPr>
        <w:t>臨時人員</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應給付臨時人員</w:t>
      </w:r>
      <w:r w:rsidR="00E04C2F">
        <w:rPr>
          <w:rFonts w:eastAsia="標楷體" w:hAnsi="標楷體" w:hint="eastAsia"/>
          <w:sz w:val="28"/>
          <w:szCs w:val="28"/>
        </w:rPr>
        <w:t>適用勞動基準法退休金規定之退休金，自臨時人員</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前項請領之退休金，臨時人員</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rsidR="00167699" w:rsidRPr="00D24D75" w:rsidRDefault="00167699" w:rsidP="00167699">
      <w:pPr>
        <w:pStyle w:val="1"/>
        <w:spacing w:line="360" w:lineRule="auto"/>
        <w:jc w:val="center"/>
        <w:rPr>
          <w:szCs w:val="36"/>
        </w:rPr>
      </w:pPr>
      <w:r w:rsidRPr="00D24D75">
        <w:rPr>
          <w:szCs w:val="36"/>
        </w:rPr>
        <w:t xml:space="preserve">　</w:t>
      </w:r>
      <w:bookmarkStart w:id="6" w:name="_Toc508032734"/>
      <w:r w:rsidRPr="00D24D75">
        <w:rPr>
          <w:szCs w:val="36"/>
        </w:rPr>
        <w:t>女</w:t>
      </w:r>
      <w:r w:rsidR="00D24D75">
        <w:rPr>
          <w:rFonts w:hint="eastAsia"/>
          <w:szCs w:val="36"/>
        </w:rPr>
        <w:t xml:space="preserve">  </w:t>
      </w:r>
      <w:r w:rsidRPr="00D24D75">
        <w:rPr>
          <w:szCs w:val="36"/>
        </w:rPr>
        <w:t>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24D75" w:rsidRDefault="00167699" w:rsidP="00167699">
      <w:pPr>
        <w:pStyle w:val="1"/>
        <w:spacing w:line="360" w:lineRule="auto"/>
        <w:jc w:val="center"/>
        <w:rPr>
          <w:szCs w:val="36"/>
        </w:rPr>
      </w:pPr>
      <w:r w:rsidRPr="00D24D75">
        <w:rPr>
          <w:szCs w:val="36"/>
        </w:rPr>
        <w:t xml:space="preserve">　</w:t>
      </w:r>
      <w:bookmarkStart w:id="7" w:name="_Toc508032735"/>
      <w:r w:rsidRPr="00D24D75">
        <w:rPr>
          <w:szCs w:val="36"/>
        </w:rPr>
        <w:t>考勤、考核、獎懲、</w:t>
      </w:r>
      <w:r w:rsidRPr="00D24D75">
        <w:rPr>
          <w:rFonts w:hint="eastAsia"/>
          <w:szCs w:val="36"/>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Default="007B302D" w:rsidP="007B302D">
      <w:pPr>
        <w:pStyle w:val="af"/>
        <w:spacing w:beforeLines="50" w:before="180" w:after="72" w:line="400" w:lineRule="exact"/>
        <w:ind w:leftChars="0" w:left="1840" w:hangingChars="657" w:hanging="1840"/>
        <w:rPr>
          <w:rFonts w:ascii="Times New Roman" w:eastAsia="標楷體" w:hAnsi="標楷體"/>
          <w:color w:val="auto"/>
          <w:sz w:val="28"/>
          <w:szCs w:val="28"/>
        </w:rPr>
      </w:pPr>
      <w:r>
        <w:rPr>
          <w:rFonts w:ascii="Times New Roman" w:eastAsia="標楷體" w:hAnsi="標楷體" w:hint="eastAsia"/>
          <w:color w:val="auto"/>
          <w:sz w:val="28"/>
        </w:rPr>
        <w:t xml:space="preserve">         </w:t>
      </w:r>
      <w:r>
        <w:rPr>
          <w:rFonts w:ascii="Times New Roman" w:eastAsia="標楷體" w:hAnsi="標楷體"/>
          <w:color w:val="auto"/>
          <w:sz w:val="28"/>
        </w:rPr>
        <w:t>一、</w:t>
      </w:r>
      <w:r w:rsidR="007349F0">
        <w:rPr>
          <w:rFonts w:ascii="Times New Roman" w:eastAsia="標楷體" w:hAnsi="標楷體"/>
          <w:color w:val="auto"/>
          <w:sz w:val="28"/>
          <w:szCs w:val="28"/>
        </w:rPr>
        <w:t>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考核（績）。</w:t>
      </w:r>
    </w:p>
    <w:p w:rsidR="007B302D" w:rsidRPr="007B302D" w:rsidRDefault="007B302D" w:rsidP="007B302D">
      <w:pPr>
        <w:pStyle w:val="22"/>
        <w:spacing w:after="0" w:line="0" w:lineRule="atLeast"/>
        <w:ind w:left="1842" w:hangingChars="658" w:hanging="1842"/>
        <w:rPr>
          <w:rFonts w:ascii="標楷體" w:eastAsia="標楷體" w:hAnsi="標楷體"/>
        </w:rPr>
      </w:pPr>
      <w:r>
        <w:rPr>
          <w:rFonts w:eastAsia="標楷體" w:hAnsi="標楷體" w:hint="eastAsia"/>
          <w:sz w:val="28"/>
        </w:rPr>
        <w:t xml:space="preserve">         </w:t>
      </w:r>
      <w:r w:rsidRPr="00C85EDA">
        <w:rPr>
          <w:rFonts w:eastAsia="標楷體" w:hAnsi="標楷體"/>
          <w:sz w:val="28"/>
        </w:rPr>
        <w:t>二、</w:t>
      </w:r>
      <w:r w:rsidRPr="007B302D">
        <w:rPr>
          <w:rFonts w:ascii="標楷體" w:eastAsia="標楷體" w:hAnsi="標楷體"/>
          <w:sz w:val="28"/>
          <w:szCs w:val="28"/>
        </w:rPr>
        <w:t>本</w:t>
      </w:r>
      <w:r w:rsidRPr="007B302D">
        <w:rPr>
          <w:rFonts w:ascii="標楷體" w:eastAsia="標楷體" w:hAnsi="標楷體" w:hint="eastAsia"/>
          <w:sz w:val="28"/>
          <w:szCs w:val="28"/>
        </w:rPr>
        <w:t>機關(學校)</w:t>
      </w:r>
      <w:r w:rsidRPr="007B302D">
        <w:rPr>
          <w:rFonts w:ascii="標楷體" w:eastAsia="標楷體" w:hAnsi="標楷體"/>
          <w:sz w:val="28"/>
          <w:szCs w:val="28"/>
        </w:rPr>
        <w:t>臨時人員考核</w:t>
      </w:r>
      <w:r w:rsidRPr="007B302D">
        <w:rPr>
          <w:rFonts w:ascii="標楷體" w:eastAsia="標楷體" w:hAnsi="標楷體" w:hint="eastAsia"/>
          <w:sz w:val="28"/>
          <w:szCs w:val="28"/>
        </w:rPr>
        <w:t>，平時成績四季考核總平均低於70分以下</w:t>
      </w:r>
      <w:r>
        <w:rPr>
          <w:rFonts w:ascii="標楷體" w:eastAsia="標楷體" w:hAnsi="標楷體" w:hint="eastAsia"/>
          <w:sz w:val="28"/>
          <w:szCs w:val="28"/>
        </w:rPr>
        <w:t>者不予續(僱)約</w:t>
      </w:r>
      <w:r w:rsidRPr="00C85EDA">
        <w:rPr>
          <w:rFonts w:eastAsia="標楷體" w:hAnsi="標楷體"/>
          <w:sz w:val="28"/>
          <w:szCs w:val="28"/>
        </w:rPr>
        <w:t>。</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Pr>
          <w:rFonts w:ascii="Times New Roman" w:eastAsia="標楷體" w:hAnsi="標楷體" w:hint="eastAsia"/>
          <w:color w:val="auto"/>
          <w:sz w:val="28"/>
        </w:rPr>
        <w:t>臨時人員表</w:t>
      </w:r>
      <w:r>
        <w:rPr>
          <w:rFonts w:ascii="Times New Roman" w:eastAsia="標楷體" w:hAnsi="標楷體" w:hint="eastAsia"/>
          <w:color w:val="auto"/>
          <w:sz w:val="28"/>
        </w:rPr>
        <w:lastRenderedPageBreak/>
        <w:t>現辦理臨時人員</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24D75" w:rsidRDefault="00167699" w:rsidP="00167699">
      <w:pPr>
        <w:pStyle w:val="1"/>
        <w:spacing w:line="360" w:lineRule="auto"/>
        <w:jc w:val="center"/>
        <w:rPr>
          <w:szCs w:val="36"/>
        </w:rPr>
      </w:pPr>
      <w:r w:rsidRPr="00D24D75">
        <w:rPr>
          <w:szCs w:val="36"/>
        </w:rPr>
        <w:t xml:space="preserve">　</w:t>
      </w:r>
      <w:bookmarkStart w:id="8" w:name="_Toc508032736"/>
      <w:r w:rsidRPr="00D24D75">
        <w:rPr>
          <w:szCs w:val="36"/>
        </w:rPr>
        <w:t>職業災害補償及撫卹</w:t>
      </w:r>
      <w:bookmarkEnd w:id="8"/>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67699" w:rsidRPr="00295FCF">
        <w:rPr>
          <w:rFonts w:ascii="Times New Roman" w:eastAsia="標楷體" w:hAnsi="標楷體" w:hint="eastAsia"/>
          <w:color w:val="auto"/>
          <w:sz w:val="28"/>
          <w:szCs w:val="28"/>
        </w:rPr>
        <w:t>殘廢</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Pr>
          <w:rFonts w:ascii="Times New Roman" w:eastAsia="標楷體" w:hAnsi="標楷體"/>
          <w:color w:val="auto"/>
          <w:sz w:val="28"/>
          <w:szCs w:val="28"/>
        </w:rPr>
        <w:t>予以補償。但如同一事故，依勞工保險條例或其他法令規定，已由本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支付費用補償者，本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臨時人員</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67699" w:rsidRPr="00295FCF">
        <w:rPr>
          <w:rFonts w:ascii="Times New Roman" w:eastAsia="標楷體" w:hAnsi="標楷體" w:hint="eastAsia"/>
          <w:color w:val="auto"/>
          <w:sz w:val="28"/>
        </w:rPr>
        <w:t>殘廢</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存殘廢者，本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程度，一次給予</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w:t>
      </w:r>
      <w:r w:rsidR="00167699" w:rsidRPr="00C85EDA">
        <w:rPr>
          <w:rFonts w:ascii="Times New Roman" w:eastAsia="標楷體" w:hAnsi="標楷體"/>
          <w:color w:val="auto"/>
          <w:sz w:val="28"/>
          <w:szCs w:val="28"/>
        </w:rPr>
        <w:lastRenderedPageBreak/>
        <w:t>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Pr="00F74E27">
        <w:rPr>
          <w:rFonts w:ascii="Times New Roman" w:eastAsia="標楷體" w:hAnsi="標楷體" w:cs="Times New Roman" w:hint="eastAsia"/>
          <w:sz w:val="28"/>
          <w:szCs w:val="28"/>
        </w:rPr>
        <w:t>臨時人員非因職業災害而致死亡時，本機關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D24D75" w:rsidRDefault="00167699" w:rsidP="00167699">
      <w:pPr>
        <w:pStyle w:val="1"/>
        <w:spacing w:line="360" w:lineRule="auto"/>
        <w:jc w:val="center"/>
        <w:rPr>
          <w:szCs w:val="36"/>
        </w:rPr>
      </w:pPr>
      <w:r w:rsidRPr="00D24D75">
        <w:rPr>
          <w:szCs w:val="36"/>
        </w:rPr>
        <w:t xml:space="preserve">　</w:t>
      </w:r>
      <w:bookmarkStart w:id="9" w:name="_Toc508032737"/>
      <w:r w:rsidRPr="00D24D75">
        <w:rPr>
          <w:rFonts w:hint="eastAsia"/>
          <w:szCs w:val="36"/>
        </w:rPr>
        <w:t>社會保險、</w:t>
      </w:r>
      <w:r w:rsidRPr="00D24D75">
        <w:rPr>
          <w:szCs w:val="36"/>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均由本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834784">
        <w:rPr>
          <w:rFonts w:ascii="Times New Roman" w:eastAsia="標楷體" w:hAnsi="標楷體" w:hint="eastAsia"/>
          <w:sz w:val="28"/>
          <w:szCs w:val="28"/>
        </w:rPr>
        <w:t>臨時人員</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Pr="00F74E27">
        <w:rPr>
          <w:rFonts w:ascii="Times New Roman" w:eastAsia="標楷體" w:hAnsi="標楷體" w:hint="eastAsia"/>
          <w:color w:val="auto"/>
          <w:sz w:val="28"/>
          <w:szCs w:val="28"/>
        </w:rPr>
        <w:t>臨時人員</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應遵照相關規定配合辦理。</w:t>
      </w:r>
    </w:p>
    <w:p w:rsidR="00167699" w:rsidRPr="00D24D75" w:rsidRDefault="00167699" w:rsidP="00167699">
      <w:pPr>
        <w:pStyle w:val="1"/>
        <w:spacing w:line="360" w:lineRule="auto"/>
        <w:jc w:val="center"/>
        <w:rPr>
          <w:szCs w:val="36"/>
        </w:rPr>
      </w:pPr>
      <w:r w:rsidRPr="006766E9">
        <w:rPr>
          <w:sz w:val="32"/>
        </w:rPr>
        <w:t xml:space="preserve">　</w:t>
      </w:r>
      <w:bookmarkStart w:id="10" w:name="_Toc508032738"/>
      <w:r w:rsidRPr="00D24D75">
        <w:rPr>
          <w:rFonts w:hint="eastAsia"/>
          <w:szCs w:val="36"/>
        </w:rPr>
        <w:t>其</w:t>
      </w:r>
      <w:r w:rsidRPr="00D24D75">
        <w:rPr>
          <w:rFonts w:hint="eastAsia"/>
          <w:szCs w:val="36"/>
        </w:rPr>
        <w:t xml:space="preserve"> </w:t>
      </w:r>
      <w:r w:rsidRPr="00D24D75">
        <w:rPr>
          <w:rFonts w:hint="eastAsia"/>
          <w:szCs w:val="36"/>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w:t>
      </w:r>
      <w:r w:rsidRPr="00F74E27">
        <w:rPr>
          <w:rFonts w:ascii="Times New Roman" w:eastAsia="標楷體" w:hAnsi="標楷體" w:cs="Courier New"/>
          <w:color w:val="auto"/>
          <w:sz w:val="28"/>
          <w:szCs w:val="28"/>
        </w:rPr>
        <w:lastRenderedPageBreak/>
        <w:t>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733513">
        <w:rPr>
          <w:rFonts w:ascii="Times New Roman" w:eastAsia="標楷體" w:hAnsi="標楷體" w:hint="eastAsia"/>
          <w:sz w:val="28"/>
          <w:szCs w:val="28"/>
        </w:rPr>
        <w:t>臨時人員</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733513"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r w:rsidRPr="006766E9">
        <w:rPr>
          <w:rFonts w:ascii="Times New Roman" w:eastAsia="標楷體" w:hAnsi="Times New Roman"/>
          <w:color w:val="auto"/>
          <w:sz w:val="28"/>
        </w:rPr>
        <w:t xml:space="preserve">          </w:t>
      </w:r>
      <w:r w:rsidRPr="006766E9">
        <w:rPr>
          <w:rFonts w:ascii="Times New Roman" w:eastAsia="標楷體" w:hAnsi="Times New Roman" w:hint="eastAsia"/>
          <w:color w:val="auto"/>
          <w:sz w:val="28"/>
        </w:rPr>
        <w:t xml:space="preserve">    </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本規則若有法令修改、未盡事宜或涉及</w:t>
      </w:r>
      <w:r w:rsidR="00834784">
        <w:rPr>
          <w:rFonts w:ascii="Times New Roman" w:eastAsia="標楷體" w:hAnsi="標楷體"/>
          <w:color w:val="auto"/>
          <w:sz w:val="28"/>
          <w:szCs w:val="28"/>
        </w:rPr>
        <w:t>臨時人員</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0"/>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72" w:rsidRDefault="00172372" w:rsidP="00B35F36">
      <w:r>
        <w:separator/>
      </w:r>
    </w:p>
  </w:endnote>
  <w:endnote w:type="continuationSeparator" w:id="0">
    <w:p w:rsidR="00172372" w:rsidRDefault="00172372"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Arial Unicode MS"/>
    <w:panose1 w:val="02010609000101010101"/>
    <w:charset w:val="88"/>
    <w:family w:val="modern"/>
    <w:pitch w:val="fixed"/>
    <w:sig w:usb0="00000000" w:usb1="08080000" w:usb2="00000010" w:usb3="00000000" w:csb0="00100000" w:csb1="00000000"/>
  </w:font>
  <w:font w:name="華康超明體(P)">
    <w:altName w:val="Microsoft JhengHei UI Light"/>
    <w:charset w:val="88"/>
    <w:family w:val="roman"/>
    <w:pitch w:val="variable"/>
    <w:sig w:usb0="00000000" w:usb1="28091800" w:usb2="00000016" w:usb3="00000000" w:csb0="00100000" w:csb1="00000000"/>
  </w:font>
  <w:font w:name="中國龍豪行書">
    <w:altName w:val="Arial Unicode MS"/>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72" w:rsidRDefault="00172372" w:rsidP="00B35F36">
      <w:r>
        <w:separator/>
      </w:r>
    </w:p>
  </w:footnote>
  <w:footnote w:type="continuationSeparator" w:id="0">
    <w:p w:rsidR="00172372" w:rsidRDefault="00172372" w:rsidP="00B35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2C50EC"/>
    <w:multiLevelType w:val="hybridMultilevel"/>
    <w:tmpl w:val="3190BEA2"/>
    <w:lvl w:ilvl="0" w:tplc="13CA686A">
      <w:start w:val="1"/>
      <w:numFmt w:val="taiwaneseCountingThousand"/>
      <w:lvlText w:val="%1、"/>
      <w:lvlJc w:val="left"/>
      <w:pPr>
        <w:ind w:left="1959" w:hanging="54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4">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1"/>
  </w:num>
  <w:num w:numId="6">
    <w:abstractNumId w:val="9"/>
  </w:num>
  <w:num w:numId="7">
    <w:abstractNumId w:val="6"/>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A228C"/>
    <w:rsid w:val="000A6470"/>
    <w:rsid w:val="000A6B93"/>
    <w:rsid w:val="000B09E5"/>
    <w:rsid w:val="000B100F"/>
    <w:rsid w:val="000B61AD"/>
    <w:rsid w:val="000D2695"/>
    <w:rsid w:val="000E336C"/>
    <w:rsid w:val="000F0DB4"/>
    <w:rsid w:val="000F1F10"/>
    <w:rsid w:val="000F3CF3"/>
    <w:rsid w:val="00100387"/>
    <w:rsid w:val="00100423"/>
    <w:rsid w:val="00101632"/>
    <w:rsid w:val="00112A30"/>
    <w:rsid w:val="00115F38"/>
    <w:rsid w:val="00134F37"/>
    <w:rsid w:val="001564FE"/>
    <w:rsid w:val="00162B88"/>
    <w:rsid w:val="00167699"/>
    <w:rsid w:val="00167FE4"/>
    <w:rsid w:val="00172372"/>
    <w:rsid w:val="0017539A"/>
    <w:rsid w:val="00177935"/>
    <w:rsid w:val="001853B5"/>
    <w:rsid w:val="001969A9"/>
    <w:rsid w:val="001A784E"/>
    <w:rsid w:val="001C13B7"/>
    <w:rsid w:val="001C2623"/>
    <w:rsid w:val="001C66BC"/>
    <w:rsid w:val="001C7822"/>
    <w:rsid w:val="001D2158"/>
    <w:rsid w:val="001D6688"/>
    <w:rsid w:val="001E06E2"/>
    <w:rsid w:val="001E3F2C"/>
    <w:rsid w:val="001F53DE"/>
    <w:rsid w:val="001F68BB"/>
    <w:rsid w:val="002036C3"/>
    <w:rsid w:val="00222D79"/>
    <w:rsid w:val="002326CB"/>
    <w:rsid w:val="0023303C"/>
    <w:rsid w:val="00245518"/>
    <w:rsid w:val="002506BB"/>
    <w:rsid w:val="0026593C"/>
    <w:rsid w:val="00273671"/>
    <w:rsid w:val="002767EC"/>
    <w:rsid w:val="0029243F"/>
    <w:rsid w:val="002B1F9C"/>
    <w:rsid w:val="002B32B4"/>
    <w:rsid w:val="002C09D9"/>
    <w:rsid w:val="002E367B"/>
    <w:rsid w:val="002F6D49"/>
    <w:rsid w:val="00305221"/>
    <w:rsid w:val="00305FB7"/>
    <w:rsid w:val="0030765C"/>
    <w:rsid w:val="003107B8"/>
    <w:rsid w:val="0031404A"/>
    <w:rsid w:val="003277F5"/>
    <w:rsid w:val="00330BF7"/>
    <w:rsid w:val="00333F79"/>
    <w:rsid w:val="00343910"/>
    <w:rsid w:val="003475BA"/>
    <w:rsid w:val="003508E1"/>
    <w:rsid w:val="00356E99"/>
    <w:rsid w:val="00364363"/>
    <w:rsid w:val="00364D57"/>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479B4"/>
    <w:rsid w:val="00457D55"/>
    <w:rsid w:val="00471FBE"/>
    <w:rsid w:val="00474164"/>
    <w:rsid w:val="00493C85"/>
    <w:rsid w:val="004A376D"/>
    <w:rsid w:val="004A4F43"/>
    <w:rsid w:val="004C058A"/>
    <w:rsid w:val="004C0752"/>
    <w:rsid w:val="004C2353"/>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145C9"/>
    <w:rsid w:val="00622FBB"/>
    <w:rsid w:val="006377A4"/>
    <w:rsid w:val="0064344D"/>
    <w:rsid w:val="00651564"/>
    <w:rsid w:val="006551A7"/>
    <w:rsid w:val="006554D2"/>
    <w:rsid w:val="006665C8"/>
    <w:rsid w:val="00675D1E"/>
    <w:rsid w:val="00682D49"/>
    <w:rsid w:val="006971A6"/>
    <w:rsid w:val="006A074C"/>
    <w:rsid w:val="006A1056"/>
    <w:rsid w:val="006A6C40"/>
    <w:rsid w:val="006A733E"/>
    <w:rsid w:val="006B0E83"/>
    <w:rsid w:val="006B1C03"/>
    <w:rsid w:val="006B6E15"/>
    <w:rsid w:val="006C2139"/>
    <w:rsid w:val="006D2430"/>
    <w:rsid w:val="006D27E5"/>
    <w:rsid w:val="006E3CDF"/>
    <w:rsid w:val="006F12D7"/>
    <w:rsid w:val="006F2305"/>
    <w:rsid w:val="007003FA"/>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A41FB"/>
    <w:rsid w:val="007A5007"/>
    <w:rsid w:val="007A61F1"/>
    <w:rsid w:val="007B1FED"/>
    <w:rsid w:val="007B302D"/>
    <w:rsid w:val="007C05CD"/>
    <w:rsid w:val="007D68FB"/>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5B8D"/>
    <w:rsid w:val="009462D7"/>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E90"/>
    <w:rsid w:val="009F7FD2"/>
    <w:rsid w:val="00A0023F"/>
    <w:rsid w:val="00A01C57"/>
    <w:rsid w:val="00A0234A"/>
    <w:rsid w:val="00A12EC9"/>
    <w:rsid w:val="00A160E3"/>
    <w:rsid w:val="00A34711"/>
    <w:rsid w:val="00A44DDC"/>
    <w:rsid w:val="00A55A5C"/>
    <w:rsid w:val="00A67581"/>
    <w:rsid w:val="00A74196"/>
    <w:rsid w:val="00A76755"/>
    <w:rsid w:val="00A80675"/>
    <w:rsid w:val="00A85129"/>
    <w:rsid w:val="00A85D34"/>
    <w:rsid w:val="00A924D3"/>
    <w:rsid w:val="00A9364B"/>
    <w:rsid w:val="00A97493"/>
    <w:rsid w:val="00AA0789"/>
    <w:rsid w:val="00AA11A8"/>
    <w:rsid w:val="00AB7D43"/>
    <w:rsid w:val="00AC5155"/>
    <w:rsid w:val="00AC7C10"/>
    <w:rsid w:val="00AD29A0"/>
    <w:rsid w:val="00AD5034"/>
    <w:rsid w:val="00AF1602"/>
    <w:rsid w:val="00B07B8C"/>
    <w:rsid w:val="00B10817"/>
    <w:rsid w:val="00B10FBF"/>
    <w:rsid w:val="00B12405"/>
    <w:rsid w:val="00B13D27"/>
    <w:rsid w:val="00B25BCF"/>
    <w:rsid w:val="00B31298"/>
    <w:rsid w:val="00B31851"/>
    <w:rsid w:val="00B34B9B"/>
    <w:rsid w:val="00B35F36"/>
    <w:rsid w:val="00B36D87"/>
    <w:rsid w:val="00B36E0D"/>
    <w:rsid w:val="00B36FCD"/>
    <w:rsid w:val="00B42D7D"/>
    <w:rsid w:val="00B473BD"/>
    <w:rsid w:val="00B52EF1"/>
    <w:rsid w:val="00B52F58"/>
    <w:rsid w:val="00B5332E"/>
    <w:rsid w:val="00B619A3"/>
    <w:rsid w:val="00B71D63"/>
    <w:rsid w:val="00B76907"/>
    <w:rsid w:val="00B875E7"/>
    <w:rsid w:val="00B96148"/>
    <w:rsid w:val="00B96A33"/>
    <w:rsid w:val="00BA1CC2"/>
    <w:rsid w:val="00BA2C92"/>
    <w:rsid w:val="00BA4B2C"/>
    <w:rsid w:val="00BD34D5"/>
    <w:rsid w:val="00BD4265"/>
    <w:rsid w:val="00BF7933"/>
    <w:rsid w:val="00C07303"/>
    <w:rsid w:val="00C1226F"/>
    <w:rsid w:val="00C1321B"/>
    <w:rsid w:val="00C14221"/>
    <w:rsid w:val="00C16C7F"/>
    <w:rsid w:val="00C31483"/>
    <w:rsid w:val="00C35A1B"/>
    <w:rsid w:val="00C35ACD"/>
    <w:rsid w:val="00C50AB8"/>
    <w:rsid w:val="00C5605B"/>
    <w:rsid w:val="00C57155"/>
    <w:rsid w:val="00C6657E"/>
    <w:rsid w:val="00C7162B"/>
    <w:rsid w:val="00C76A61"/>
    <w:rsid w:val="00C838D1"/>
    <w:rsid w:val="00CA6D29"/>
    <w:rsid w:val="00CC16A8"/>
    <w:rsid w:val="00CD79C0"/>
    <w:rsid w:val="00CE700A"/>
    <w:rsid w:val="00CF2119"/>
    <w:rsid w:val="00CF6B33"/>
    <w:rsid w:val="00D0231D"/>
    <w:rsid w:val="00D1193D"/>
    <w:rsid w:val="00D138B5"/>
    <w:rsid w:val="00D24D75"/>
    <w:rsid w:val="00D30A91"/>
    <w:rsid w:val="00D42BA9"/>
    <w:rsid w:val="00D44E85"/>
    <w:rsid w:val="00D51479"/>
    <w:rsid w:val="00D5364A"/>
    <w:rsid w:val="00D67D16"/>
    <w:rsid w:val="00D77100"/>
    <w:rsid w:val="00D87D3A"/>
    <w:rsid w:val="00DB45E1"/>
    <w:rsid w:val="00DC1416"/>
    <w:rsid w:val="00DD038A"/>
    <w:rsid w:val="00DD08DF"/>
    <w:rsid w:val="00DD7D92"/>
    <w:rsid w:val="00DE22B9"/>
    <w:rsid w:val="00DE3CF8"/>
    <w:rsid w:val="00DE422E"/>
    <w:rsid w:val="00DF0C56"/>
    <w:rsid w:val="00E04C2F"/>
    <w:rsid w:val="00E108E7"/>
    <w:rsid w:val="00E13A3B"/>
    <w:rsid w:val="00E16392"/>
    <w:rsid w:val="00E3269F"/>
    <w:rsid w:val="00E40116"/>
    <w:rsid w:val="00E46E2A"/>
    <w:rsid w:val="00E51DC8"/>
    <w:rsid w:val="00E54EBC"/>
    <w:rsid w:val="00E60E80"/>
    <w:rsid w:val="00E61C17"/>
    <w:rsid w:val="00E61CE1"/>
    <w:rsid w:val="00E7259A"/>
    <w:rsid w:val="00E86F10"/>
    <w:rsid w:val="00E9492A"/>
    <w:rsid w:val="00EB1A25"/>
    <w:rsid w:val="00EC76E4"/>
    <w:rsid w:val="00ED281C"/>
    <w:rsid w:val="00ED340D"/>
    <w:rsid w:val="00ED5F8E"/>
    <w:rsid w:val="00EE0C4A"/>
    <w:rsid w:val="00EF3A7F"/>
    <w:rsid w:val="00F00818"/>
    <w:rsid w:val="00F01CAB"/>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Date"/>
    <w:basedOn w:val="a"/>
    <w:next w:val="a"/>
    <w:link w:val="afd"/>
    <w:uiPriority w:val="99"/>
    <w:semiHidden/>
    <w:unhideWhenUsed/>
    <w:rsid w:val="006971A6"/>
    <w:pPr>
      <w:jc w:val="right"/>
    </w:pPr>
  </w:style>
  <w:style w:type="character" w:customStyle="1" w:styleId="afd">
    <w:name w:val="日期 字元"/>
    <w:basedOn w:val="a0"/>
    <w:link w:val="afc"/>
    <w:uiPriority w:val="99"/>
    <w:semiHidden/>
    <w:rsid w:val="006971A6"/>
    <w:rPr>
      <w:kern w:val="2"/>
      <w:sz w:val="24"/>
      <w:szCs w:val="24"/>
    </w:rPr>
  </w:style>
  <w:style w:type="paragraph" w:customStyle="1" w:styleId="42">
    <w:name w:val="清單段落4"/>
    <w:basedOn w:val="a"/>
    <w:rsid w:val="00364D57"/>
    <w:pPr>
      <w:ind w:leftChars="200" w:left="480"/>
    </w:pPr>
    <w:rPr>
      <w:rFonts w:ascii="Calibri" w:hAnsi="Calibri"/>
      <w:szCs w:val="22"/>
    </w:rPr>
  </w:style>
  <w:style w:type="paragraph" w:customStyle="1" w:styleId="52">
    <w:name w:val="清單段落5"/>
    <w:basedOn w:val="a"/>
    <w:rsid w:val="00A44DDC"/>
    <w:pPr>
      <w:ind w:leftChars="200" w:left="480"/>
    </w:pPr>
    <w:rPr>
      <w:rFonts w:ascii="Calibri" w:hAnsi="Calibri"/>
      <w:szCs w:val="22"/>
    </w:rPr>
  </w:style>
  <w:style w:type="paragraph" w:customStyle="1" w:styleId="63">
    <w:name w:val="清單段落6"/>
    <w:basedOn w:val="a"/>
    <w:rsid w:val="006A074C"/>
    <w:pPr>
      <w:ind w:leftChars="200" w:left="480"/>
    </w:pPr>
    <w:rPr>
      <w:rFonts w:ascii="Calibri" w:hAnsi="Calibri"/>
      <w:szCs w:val="22"/>
    </w:rPr>
  </w:style>
  <w:style w:type="paragraph" w:customStyle="1" w:styleId="ListParagraph">
    <w:name w:val="List Paragraph"/>
    <w:basedOn w:val="a"/>
    <w:rsid w:val="001F68BB"/>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Date"/>
    <w:basedOn w:val="a"/>
    <w:next w:val="a"/>
    <w:link w:val="afd"/>
    <w:uiPriority w:val="99"/>
    <w:semiHidden/>
    <w:unhideWhenUsed/>
    <w:rsid w:val="006971A6"/>
    <w:pPr>
      <w:jc w:val="right"/>
    </w:pPr>
  </w:style>
  <w:style w:type="character" w:customStyle="1" w:styleId="afd">
    <w:name w:val="日期 字元"/>
    <w:basedOn w:val="a0"/>
    <w:link w:val="afc"/>
    <w:uiPriority w:val="99"/>
    <w:semiHidden/>
    <w:rsid w:val="006971A6"/>
    <w:rPr>
      <w:kern w:val="2"/>
      <w:sz w:val="24"/>
      <w:szCs w:val="24"/>
    </w:rPr>
  </w:style>
  <w:style w:type="paragraph" w:customStyle="1" w:styleId="42">
    <w:name w:val="清單段落4"/>
    <w:basedOn w:val="a"/>
    <w:rsid w:val="00364D57"/>
    <w:pPr>
      <w:ind w:leftChars="200" w:left="480"/>
    </w:pPr>
    <w:rPr>
      <w:rFonts w:ascii="Calibri" w:hAnsi="Calibri"/>
      <w:szCs w:val="22"/>
    </w:rPr>
  </w:style>
  <w:style w:type="paragraph" w:customStyle="1" w:styleId="52">
    <w:name w:val="清單段落5"/>
    <w:basedOn w:val="a"/>
    <w:rsid w:val="00A44DDC"/>
    <w:pPr>
      <w:ind w:leftChars="200" w:left="480"/>
    </w:pPr>
    <w:rPr>
      <w:rFonts w:ascii="Calibri" w:hAnsi="Calibri"/>
      <w:szCs w:val="22"/>
    </w:rPr>
  </w:style>
  <w:style w:type="paragraph" w:customStyle="1" w:styleId="63">
    <w:name w:val="清單段落6"/>
    <w:basedOn w:val="a"/>
    <w:rsid w:val="006A074C"/>
    <w:pPr>
      <w:ind w:leftChars="200" w:left="480"/>
    </w:pPr>
    <w:rPr>
      <w:rFonts w:ascii="Calibri" w:hAnsi="Calibri"/>
      <w:szCs w:val="22"/>
    </w:rPr>
  </w:style>
  <w:style w:type="paragraph" w:customStyle="1" w:styleId="ListParagraph">
    <w:name w:val="List Paragraph"/>
    <w:basedOn w:val="a"/>
    <w:rsid w:val="001F68B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F6E03-2591-48E2-9155-10D7506C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3</TotalTime>
  <Pages>22</Pages>
  <Words>1816</Words>
  <Characters>10354</Characters>
  <Application>Microsoft Office Word</Application>
  <DocSecurity>0</DocSecurity>
  <Lines>86</Lines>
  <Paragraphs>24</Paragraphs>
  <ScaleCrop>false</ScaleCrop>
  <Company>no</Company>
  <LinksUpToDate>false</LinksUpToDate>
  <CharactersWithSpaces>12146</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jspsoffice</cp:lastModifiedBy>
  <cp:revision>9</cp:revision>
  <cp:lastPrinted>2019-12-31T03:37:00Z</cp:lastPrinted>
  <dcterms:created xsi:type="dcterms:W3CDTF">2019-12-30T03:01:00Z</dcterms:created>
  <dcterms:modified xsi:type="dcterms:W3CDTF">2020-03-28T07:28:00Z</dcterms:modified>
</cp:coreProperties>
</file>