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4E3A" w14:textId="3685C097" w:rsidR="00DB257D" w:rsidRPr="00DB257D" w:rsidRDefault="00DB257D" w:rsidP="00DB257D">
      <w:pPr>
        <w:widowControl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《兒童權利公約</w:t>
      </w:r>
      <w:r w:rsidRPr="00DB257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》</w:t>
      </w: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有獎</w:t>
      </w:r>
      <w:r w:rsidRPr="00DB257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徵答導讀簡介</w:t>
      </w:r>
    </w:p>
    <w:p w14:paraId="1582BC33" w14:textId="77777777" w:rsidR="00DB257D" w:rsidRPr="00DB257D" w:rsidRDefault="00DB257D" w:rsidP="00DF646D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兒童權利公約總體介紹</w:t>
      </w:r>
    </w:p>
    <w:p w14:paraId="0BB06331" w14:textId="098B6D92" w:rsid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聯合國在1989年正式通過《兒童權利公約》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該公約於1999年5月27日起生效。公約中主要賦予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兒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童四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種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基本權利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包括生存權、受保護權、發展權及參與權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該等權利不會因為他們(或其父母)的種族、性別、語言、國籍、民族、社會出身、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財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產、又或是否傷殘等等因素而有所區別。根據公約的規定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18歲以下即為兒童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而所有兒童均享有公約涵蓋的各種權利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以下分別為四種基權利的</w:t>
      </w:r>
      <w:r w:rsidR="00056C6A">
        <w:rPr>
          <w:rFonts w:ascii="標楷體" w:eastAsia="標楷體" w:hAnsi="標楷體" w:cs="新細明體" w:hint="eastAsia"/>
          <w:kern w:val="0"/>
          <w:sz w:val="28"/>
          <w:szCs w:val="28"/>
        </w:rPr>
        <w:t>摘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要內容</w:t>
      </w:r>
      <w:r w:rsidR="00056C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08D9F518" w14:textId="77777777" w:rsidR="00DB257D" w:rsidRPr="00DB257D" w:rsidRDefault="00DB257D" w:rsidP="00DB257D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生存權</w:t>
      </w:r>
    </w:p>
    <w:p w14:paraId="2C9C463A" w14:textId="379EB223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「生存權」是指每一名兒童享有基本的生存權利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="00056C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023EF4DE" w14:textId="35AC2CE0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1.有獲得姓名及國籍的權利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44449B4D" w14:textId="74840EE1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2.有權享有最高標準的健康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以及享有醫療和康復設施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1706AAB9" w14:textId="77777777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3.有權享有促進其生理、心理、精神、道德和社會發展的生活水平。</w:t>
      </w:r>
    </w:p>
    <w:p w14:paraId="75D04C34" w14:textId="77777777" w:rsidR="00DB257D" w:rsidRPr="00DB257D" w:rsidRDefault="00DB257D" w:rsidP="00DB257D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受保護權</w:t>
      </w:r>
    </w:p>
    <w:p w14:paraId="00B06034" w14:textId="4051B566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「受保護權」是指每一名兒童有權免受任何形式的虐待、疏忽照顧和剝削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="00056C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09674CE9" w14:textId="5791BA20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1.不受酷刑或其他形式的殘忍、不人道或有辱人格的待遇或處罰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5AFE4BF4" w14:textId="2E5DAF69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2.不得非法或任意</w:t>
      </w:r>
      <w:proofErr w:type="gramStart"/>
      <w:r w:rsidRPr="00DB257D">
        <w:rPr>
          <w:rFonts w:ascii="標楷體" w:eastAsia="標楷體" w:hAnsi="標楷體" w:cs="新細明體"/>
          <w:kern w:val="0"/>
          <w:sz w:val="28"/>
          <w:szCs w:val="28"/>
        </w:rPr>
        <w:t>剝</w:t>
      </w:r>
      <w:proofErr w:type="gramEnd"/>
      <w:r w:rsidRPr="00DB257D">
        <w:rPr>
          <w:rFonts w:ascii="標楷體" w:eastAsia="標楷體" w:hAnsi="標楷體" w:cs="新細明體"/>
          <w:kern w:val="0"/>
          <w:sz w:val="28"/>
          <w:szCs w:val="28"/>
        </w:rPr>
        <w:t>任何兒童的自由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68B4B5A7" w14:textId="77777777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3.免遭一切形式的色情剝削和性侵犯之害。</w:t>
      </w:r>
    </w:p>
    <w:p w14:paraId="77A9C04D" w14:textId="77777777" w:rsidR="00DB257D" w:rsidRPr="00DB257D" w:rsidRDefault="00DB257D" w:rsidP="00DB257D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發展權</w:t>
      </w:r>
    </w:p>
    <w:p w14:paraId="1B4B5716" w14:textId="013B42D9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「發展權」是指每一名兒童有權接受教育、享受閒暇及文化活動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以充分發展個性、才智及身心能力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="00056C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34589659" w14:textId="534F15EB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1.有權接受正規教育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458CA661" w14:textId="179211CC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2.有權享受休息和閒暇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並從事與年齡相宜的遊戲和娛樂活動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3FD7AD1B" w14:textId="276ACCA1" w:rsidR="00BB3687" w:rsidRPr="00DB257D" w:rsidRDefault="00DB257D" w:rsidP="00DB257D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3.被尊重並促進充分參加文化和藝術生活的權利。</w:t>
      </w:r>
    </w:p>
    <w:p w14:paraId="0177657C" w14:textId="77777777" w:rsidR="00DB257D" w:rsidRPr="00DB257D" w:rsidRDefault="00DB257D" w:rsidP="00DB257D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參與權</w:t>
      </w:r>
    </w:p>
    <w:p w14:paraId="43A54286" w14:textId="25535B2B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「參與權」是指每一名兒童有權表達意見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享受社會、經濟、文化及宗教生活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="00056C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5139B607" w14:textId="77777777" w:rsidR="00DF646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1.有權對影響其本人的一切事項自由發表自己意見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B257D">
        <w:rPr>
          <w:rFonts w:ascii="標楷體" w:eastAsia="標楷體" w:hAnsi="標楷體" w:cs="新細明體"/>
          <w:kern w:val="0"/>
          <w:sz w:val="28"/>
          <w:szCs w:val="28"/>
        </w:rPr>
        <w:t>他們的意見應按其年齡</w:t>
      </w:r>
      <w:proofErr w:type="gramStart"/>
      <w:r w:rsidRPr="00DB257D">
        <w:rPr>
          <w:rFonts w:ascii="標楷體" w:eastAsia="標楷體" w:hAnsi="標楷體" w:cs="新細明體"/>
          <w:kern w:val="0"/>
          <w:sz w:val="28"/>
          <w:szCs w:val="28"/>
        </w:rPr>
        <w:t>和</w:t>
      </w:r>
      <w:proofErr w:type="gramEnd"/>
    </w:p>
    <w:p w14:paraId="33F4BE5D" w14:textId="6E4A0B2B" w:rsidR="00DB257D" w:rsidRPr="00DB257D" w:rsidRDefault="00DB257D" w:rsidP="00DF646D">
      <w:pPr>
        <w:widowControl/>
        <w:spacing w:line="400" w:lineRule="exact"/>
        <w:ind w:leftChars="118" w:left="283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成熟程度給以適當的看待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4F37BF37" w14:textId="44148F9E" w:rsidR="00DB257D" w:rsidRPr="00DB257D" w:rsidRDefault="00DB257D" w:rsidP="00DB257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2.享有結社自由及和平集會自由的權利</w:t>
      </w:r>
      <w:r w:rsidR="00DF646D">
        <w:rPr>
          <w:rFonts w:ascii="標楷體" w:eastAsia="標楷體" w:hAnsi="標楷體" w:cs="新細明體"/>
          <w:kern w:val="0"/>
          <w:sz w:val="28"/>
          <w:szCs w:val="28"/>
        </w:rPr>
        <w:t>；</w:t>
      </w:r>
    </w:p>
    <w:p w14:paraId="473914FA" w14:textId="28AF7B1F" w:rsidR="00DB257D" w:rsidRPr="00DB257D" w:rsidRDefault="00DB257D" w:rsidP="00DB257D">
      <w:pPr>
        <w:spacing w:line="400" w:lineRule="exact"/>
        <w:rPr>
          <w:rFonts w:ascii="標楷體" w:eastAsia="標楷體" w:hAnsi="標楷體" w:hint="eastAsia"/>
          <w:sz w:val="28"/>
          <w:szCs w:val="24"/>
        </w:rPr>
      </w:pPr>
      <w:r w:rsidRPr="00DB257D">
        <w:rPr>
          <w:rFonts w:ascii="標楷體" w:eastAsia="標楷體" w:hAnsi="標楷體" w:cs="新細明體"/>
          <w:kern w:val="0"/>
          <w:sz w:val="28"/>
          <w:szCs w:val="28"/>
        </w:rPr>
        <w:t>3.享有思想、信仰和宗教的自由。</w:t>
      </w:r>
    </w:p>
    <w:sectPr w:rsidR="00DB257D" w:rsidRPr="00DB257D" w:rsidSect="00DB25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7D"/>
    <w:rsid w:val="00056C6A"/>
    <w:rsid w:val="00BB3687"/>
    <w:rsid w:val="00DB257D"/>
    <w:rsid w:val="00D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6245"/>
  <w15:chartTrackingRefBased/>
  <w15:docId w15:val="{9BDBB1F2-598E-4FC2-9076-756A63B4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25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F64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2021-07-09T05:49:00Z</dcterms:created>
  <dcterms:modified xsi:type="dcterms:W3CDTF">2021-07-09T06:04:00Z</dcterms:modified>
</cp:coreProperties>
</file>