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2377"/>
        <w:tblW w:w="0" w:type="auto"/>
        <w:tblLook w:val="04A0" w:firstRow="1" w:lastRow="0" w:firstColumn="1" w:lastColumn="0" w:noHBand="0" w:noVBand="1"/>
      </w:tblPr>
      <w:tblGrid>
        <w:gridCol w:w="4133"/>
        <w:gridCol w:w="4163"/>
      </w:tblGrid>
      <w:tr w:rsidR="00DD79B5" w:rsidTr="002549FD">
        <w:trPr>
          <w:trHeight w:val="559"/>
        </w:trPr>
        <w:tc>
          <w:tcPr>
            <w:tcW w:w="4133" w:type="dxa"/>
            <w:vAlign w:val="center"/>
          </w:tcPr>
          <w:p w:rsidR="00DD79B5" w:rsidRPr="002549FD" w:rsidRDefault="00DD79B5" w:rsidP="002549F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549FD">
              <w:rPr>
                <w:rFonts w:ascii="標楷體" w:eastAsia="標楷體" w:hAnsi="標楷體" w:hint="eastAsia"/>
                <w:sz w:val="28"/>
              </w:rPr>
              <w:t>三門冰箱</w:t>
            </w:r>
          </w:p>
        </w:tc>
        <w:tc>
          <w:tcPr>
            <w:tcW w:w="4163" w:type="dxa"/>
            <w:vAlign w:val="center"/>
          </w:tcPr>
          <w:p w:rsidR="00DD79B5" w:rsidRPr="002549FD" w:rsidRDefault="00DD79B5" w:rsidP="002549F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549FD">
              <w:rPr>
                <w:rFonts w:ascii="標楷體" w:eastAsia="標楷體" w:hAnsi="標楷體" w:hint="eastAsia"/>
                <w:sz w:val="28"/>
              </w:rPr>
              <w:t>單</w:t>
            </w:r>
            <w:r w:rsidRPr="002549FD">
              <w:rPr>
                <w:rFonts w:ascii="標楷體" w:eastAsia="標楷體" w:hAnsi="標楷體"/>
                <w:sz w:val="28"/>
              </w:rPr>
              <w:t>口</w:t>
            </w:r>
            <w:r w:rsidRPr="002549FD">
              <w:rPr>
                <w:rFonts w:ascii="標楷體" w:eastAsia="標楷體" w:hAnsi="標楷體" w:hint="eastAsia"/>
                <w:sz w:val="28"/>
              </w:rPr>
              <w:t>湯爐</w:t>
            </w:r>
          </w:p>
        </w:tc>
      </w:tr>
      <w:tr w:rsidR="00DD79B5" w:rsidTr="00DD79B5">
        <w:trPr>
          <w:trHeight w:val="617"/>
        </w:trPr>
        <w:tc>
          <w:tcPr>
            <w:tcW w:w="4133" w:type="dxa"/>
          </w:tcPr>
          <w:p w:rsidR="00DD79B5" w:rsidRDefault="00DD79B5" w:rsidP="00DD79B5">
            <w:pPr>
              <w:jc w:val="center"/>
              <w:rPr>
                <w:rFonts w:hint="eastAsia"/>
              </w:rPr>
            </w:pPr>
            <w:r w:rsidRPr="00110A82">
              <w:rPr>
                <w:noProof/>
              </w:rPr>
              <w:drawing>
                <wp:inline distT="0" distB="0" distL="0" distR="0" wp14:anchorId="28088B4A" wp14:editId="6AD4629B">
                  <wp:extent cx="2196747" cy="1648541"/>
                  <wp:effectExtent l="7303" t="0" r="1587" b="1588"/>
                  <wp:docPr id="2" name="圖片 2" descr="D:\海平\6.財產管理\報廢\1100323\8255AD2E-69D7-4409-AD70-A7E97356E8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海平\6.財產管理\報廢\1100323\8255AD2E-69D7-4409-AD70-A7E97356E8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02177" cy="165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DD79B5" w:rsidRDefault="00DD79B5" w:rsidP="00DD79B5">
            <w:pPr>
              <w:jc w:val="center"/>
            </w:pPr>
            <w:r>
              <w:rPr>
                <w:rFonts w:ascii="標楷體" w:eastAsia="標楷體" w:hAnsi="標楷體"/>
                <w:noProof/>
                <w:sz w:val="40"/>
              </w:rPr>
              <w:drawing>
                <wp:inline distT="0" distB="0" distL="0" distR="0" wp14:anchorId="70D7D482" wp14:editId="23007757">
                  <wp:extent cx="2164796" cy="1622356"/>
                  <wp:effectExtent l="4763" t="0" r="0" b="0"/>
                  <wp:docPr id="7" name="圖片 7" descr="D:\海平\6.財產管理\報廢\1100323\報廢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海平\6.財產管理\報廢\1100323\報廢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72268" cy="162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9B5" w:rsidTr="002549FD">
        <w:trPr>
          <w:trHeight w:val="535"/>
        </w:trPr>
        <w:tc>
          <w:tcPr>
            <w:tcW w:w="4133" w:type="dxa"/>
            <w:vAlign w:val="center"/>
          </w:tcPr>
          <w:p w:rsidR="00DD79B5" w:rsidRPr="002549FD" w:rsidRDefault="00DD79B5" w:rsidP="002549FD">
            <w:pPr>
              <w:spacing w:line="320" w:lineRule="exact"/>
              <w:jc w:val="center"/>
              <w:rPr>
                <w:rFonts w:ascii="標楷體" w:eastAsia="標楷體" w:hAnsi="標楷體" w:hint="eastAsia"/>
                <w:noProof/>
                <w:sz w:val="28"/>
              </w:rPr>
            </w:pPr>
            <w:r w:rsidRPr="002549FD">
              <w:rPr>
                <w:rFonts w:ascii="標楷體" w:eastAsia="標楷體" w:hAnsi="標楷體" w:hint="eastAsia"/>
                <w:noProof/>
                <w:sz w:val="28"/>
              </w:rPr>
              <w:t>雙口快速</w:t>
            </w:r>
            <w:r w:rsidRPr="002549FD">
              <w:rPr>
                <w:rFonts w:ascii="標楷體" w:eastAsia="標楷體" w:hAnsi="標楷體"/>
                <w:noProof/>
                <w:sz w:val="28"/>
              </w:rPr>
              <w:t>爐</w:t>
            </w:r>
          </w:p>
        </w:tc>
        <w:tc>
          <w:tcPr>
            <w:tcW w:w="4163" w:type="dxa"/>
            <w:vAlign w:val="center"/>
          </w:tcPr>
          <w:p w:rsidR="00DD79B5" w:rsidRPr="002549FD" w:rsidRDefault="00DD79B5" w:rsidP="002549FD">
            <w:pPr>
              <w:spacing w:line="320" w:lineRule="exact"/>
              <w:jc w:val="center"/>
              <w:rPr>
                <w:rFonts w:ascii="標楷體" w:eastAsia="標楷體" w:hAnsi="標楷體" w:hint="eastAsia"/>
                <w:noProof/>
                <w:sz w:val="28"/>
              </w:rPr>
            </w:pPr>
            <w:r w:rsidRPr="002549FD">
              <w:rPr>
                <w:rFonts w:ascii="標楷體" w:eastAsia="標楷體" w:hAnsi="標楷體" w:hint="eastAsia"/>
                <w:noProof/>
                <w:sz w:val="28"/>
              </w:rPr>
              <w:t>三口</w:t>
            </w:r>
            <w:r w:rsidRPr="002549FD">
              <w:rPr>
                <w:rFonts w:ascii="標楷體" w:eastAsia="標楷體" w:hAnsi="標楷體"/>
                <w:noProof/>
                <w:sz w:val="28"/>
              </w:rPr>
              <w:t>快</w:t>
            </w:r>
            <w:r w:rsidRPr="002549FD">
              <w:rPr>
                <w:rFonts w:ascii="標楷體" w:eastAsia="標楷體" w:hAnsi="標楷體" w:hint="eastAsia"/>
                <w:noProof/>
                <w:sz w:val="28"/>
              </w:rPr>
              <w:t>速爐</w:t>
            </w:r>
          </w:p>
        </w:tc>
      </w:tr>
      <w:tr w:rsidR="00DD79B5" w:rsidTr="00DD79B5">
        <w:trPr>
          <w:trHeight w:val="557"/>
        </w:trPr>
        <w:tc>
          <w:tcPr>
            <w:tcW w:w="4133" w:type="dxa"/>
          </w:tcPr>
          <w:p w:rsidR="00DD79B5" w:rsidRPr="00110A82" w:rsidRDefault="00DD79B5" w:rsidP="00DD79B5">
            <w:pPr>
              <w:jc w:val="center"/>
              <w:rPr>
                <w:noProof/>
              </w:rPr>
            </w:pPr>
            <w:r>
              <w:rPr>
                <w:rFonts w:ascii="標楷體" w:eastAsia="標楷體" w:hAnsi="標楷體"/>
                <w:noProof/>
                <w:sz w:val="40"/>
              </w:rPr>
              <w:drawing>
                <wp:inline distT="0" distB="0" distL="0" distR="0" wp14:anchorId="63EEFEAC" wp14:editId="62AD03EB">
                  <wp:extent cx="2469768" cy="1852551"/>
                  <wp:effectExtent l="0" t="0" r="6985" b="0"/>
                  <wp:docPr id="4" name="圖片 4" descr="D:\海平\6.財產管理\報廢\1100323\報廢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海平\6.財產管理\報廢\1100323\報廢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344" cy="185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DD79B5" w:rsidRPr="00110A82" w:rsidRDefault="00DD79B5" w:rsidP="00DD79B5">
            <w:pPr>
              <w:jc w:val="center"/>
              <w:rPr>
                <w:noProof/>
              </w:rPr>
            </w:pPr>
            <w:r>
              <w:rPr>
                <w:rFonts w:ascii="標楷體" w:eastAsia="標楷體" w:hAnsi="標楷體"/>
                <w:noProof/>
                <w:sz w:val="40"/>
              </w:rPr>
              <w:drawing>
                <wp:inline distT="0" distB="0" distL="0" distR="0" wp14:anchorId="227C3CBE" wp14:editId="13330DDB">
                  <wp:extent cx="2459741" cy="1843396"/>
                  <wp:effectExtent l="0" t="0" r="0" b="5080"/>
                  <wp:docPr id="6" name="圖片 6" descr="D:\海平\6.財產管理\報廢\1100323\報廢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海平\6.財產管理\報廢\1100323\報廢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076" cy="184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9B5" w:rsidTr="002549FD">
        <w:trPr>
          <w:trHeight w:val="551"/>
        </w:trPr>
        <w:tc>
          <w:tcPr>
            <w:tcW w:w="4133" w:type="dxa"/>
            <w:vAlign w:val="center"/>
          </w:tcPr>
          <w:p w:rsidR="00DD79B5" w:rsidRPr="002549FD" w:rsidRDefault="00DD79B5" w:rsidP="002549FD">
            <w:pPr>
              <w:spacing w:line="320" w:lineRule="exact"/>
              <w:jc w:val="center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 w:rsidRPr="002549FD">
              <w:rPr>
                <w:rFonts w:ascii="標楷體" w:eastAsia="標楷體" w:hAnsi="標楷體" w:hint="eastAsia"/>
                <w:noProof/>
                <w:sz w:val="28"/>
                <w:szCs w:val="28"/>
              </w:rPr>
              <w:t>消毒櫃(小</w:t>
            </w:r>
            <w:r w:rsidRPr="002549FD">
              <w:rPr>
                <w:rFonts w:ascii="標楷體" w:eastAsia="標楷體" w:hAnsi="標楷體"/>
                <w:noProof/>
                <w:sz w:val="28"/>
                <w:szCs w:val="28"/>
              </w:rPr>
              <w:t>)</w:t>
            </w:r>
          </w:p>
        </w:tc>
        <w:tc>
          <w:tcPr>
            <w:tcW w:w="4163" w:type="dxa"/>
            <w:vAlign w:val="center"/>
          </w:tcPr>
          <w:p w:rsidR="00DD79B5" w:rsidRPr="002549FD" w:rsidRDefault="00DD79B5" w:rsidP="002549FD">
            <w:pPr>
              <w:spacing w:line="320" w:lineRule="exact"/>
              <w:jc w:val="center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 w:rsidRPr="002549FD">
              <w:rPr>
                <w:rFonts w:ascii="標楷體" w:eastAsia="標楷體" w:hAnsi="標楷體" w:hint="eastAsia"/>
                <w:noProof/>
                <w:sz w:val="28"/>
                <w:szCs w:val="28"/>
              </w:rPr>
              <w:t>消毒</w:t>
            </w:r>
            <w:r w:rsidRPr="002549FD">
              <w:rPr>
                <w:rFonts w:ascii="標楷體" w:eastAsia="標楷體" w:hAnsi="標楷體"/>
                <w:noProof/>
                <w:sz w:val="28"/>
                <w:szCs w:val="28"/>
              </w:rPr>
              <w:t>櫃</w:t>
            </w:r>
            <w:r w:rsidRPr="002549FD">
              <w:rPr>
                <w:rFonts w:ascii="標楷體" w:eastAsia="標楷體" w:hAnsi="標楷體" w:hint="eastAsia"/>
                <w:noProof/>
                <w:sz w:val="28"/>
                <w:szCs w:val="28"/>
              </w:rPr>
              <w:t>(大)</w:t>
            </w:r>
          </w:p>
        </w:tc>
      </w:tr>
      <w:tr w:rsidR="00DD79B5" w:rsidRPr="002549FD" w:rsidTr="00DD79B5">
        <w:trPr>
          <w:trHeight w:val="551"/>
        </w:trPr>
        <w:tc>
          <w:tcPr>
            <w:tcW w:w="4133" w:type="dxa"/>
          </w:tcPr>
          <w:p w:rsidR="00DD79B5" w:rsidRPr="002549FD" w:rsidRDefault="00AC6C12" w:rsidP="00DD79B5">
            <w:pPr>
              <w:jc w:val="center"/>
              <w:rPr>
                <w:noProof/>
                <w:sz w:val="16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inline distT="0" distB="0" distL="0" distR="0" wp14:anchorId="78822820" wp14:editId="344A5B52">
                  <wp:extent cx="2133542" cy="1600349"/>
                  <wp:effectExtent l="0" t="317" r="317" b="318"/>
                  <wp:docPr id="8" name="圖片 8" descr="D:\海平\6.財產管理\財產拍賣\110年廚房設備拍賣\S__146079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海平\6.財產管理\財產拍賣\110年廚房設備拍賣\S__146079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1586" cy="1606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DD79B5" w:rsidRPr="002549FD" w:rsidRDefault="00DD79B5" w:rsidP="00DD79B5">
            <w:pPr>
              <w:jc w:val="center"/>
              <w:rPr>
                <w:noProof/>
                <w:sz w:val="16"/>
              </w:rPr>
            </w:pPr>
            <w:r w:rsidRPr="002549FD">
              <w:rPr>
                <w:rFonts w:hint="eastAsia"/>
                <w:noProof/>
                <w:sz w:val="16"/>
              </w:rPr>
              <w:drawing>
                <wp:inline distT="0" distB="0" distL="0" distR="0" wp14:anchorId="28A75351" wp14:editId="36340C37">
                  <wp:extent cx="2150290" cy="1611484"/>
                  <wp:effectExtent l="2857" t="0" r="5398" b="5397"/>
                  <wp:docPr id="3" name="圖片 3" descr="D:\海平\6.財產管理\報廢\1100323\報廢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海平\6.財產管理\報廢\1100323\報廢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56621" cy="161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F1E" w:rsidRPr="00AC6C12" w:rsidRDefault="001B4FAA" w:rsidP="001A6BF6">
      <w:pPr>
        <w:spacing w:afterLines="100" w:after="360"/>
        <w:jc w:val="center"/>
        <w:rPr>
          <w:rFonts w:ascii="標楷體" w:eastAsia="標楷體" w:hAnsi="標楷體" w:hint="eastAsia"/>
          <w:sz w:val="32"/>
          <w:szCs w:val="32"/>
        </w:rPr>
      </w:pPr>
      <w:r w:rsidRPr="002549FD">
        <w:rPr>
          <w:rFonts w:ascii="標楷體" w:eastAsia="標楷體" w:hAnsi="標楷體" w:hint="eastAsia"/>
          <w:sz w:val="32"/>
          <w:szCs w:val="32"/>
        </w:rPr>
        <w:t>連</w:t>
      </w:r>
      <w:r w:rsidRPr="002549FD">
        <w:rPr>
          <w:rFonts w:ascii="標楷體" w:eastAsia="標楷體" w:hAnsi="標楷體"/>
          <w:sz w:val="32"/>
          <w:szCs w:val="32"/>
        </w:rPr>
        <w:t>江縣北竿鄉塘岐國民小學</w:t>
      </w:r>
      <w:r w:rsidR="00E914CF" w:rsidRPr="002549FD">
        <w:rPr>
          <w:rFonts w:ascii="標楷體" w:eastAsia="標楷體" w:hAnsi="標楷體" w:hint="eastAsia"/>
          <w:sz w:val="32"/>
          <w:szCs w:val="32"/>
        </w:rPr>
        <w:t>廚</w:t>
      </w:r>
      <w:r w:rsidR="00E914CF" w:rsidRPr="002549FD">
        <w:rPr>
          <w:rFonts w:ascii="標楷體" w:eastAsia="標楷體" w:hAnsi="標楷體"/>
          <w:sz w:val="32"/>
          <w:szCs w:val="32"/>
        </w:rPr>
        <w:t>房設備</w:t>
      </w:r>
      <w:r w:rsidRPr="002549FD">
        <w:rPr>
          <w:rFonts w:ascii="標楷體" w:eastAsia="標楷體" w:hAnsi="標楷體"/>
          <w:sz w:val="32"/>
          <w:szCs w:val="32"/>
        </w:rPr>
        <w:t>拍賣照片</w:t>
      </w:r>
      <w:r w:rsidR="002549FD" w:rsidRPr="002549FD">
        <w:rPr>
          <w:rFonts w:ascii="標楷體" w:eastAsia="標楷體" w:hAnsi="標楷體" w:hint="eastAsia"/>
          <w:sz w:val="32"/>
          <w:szCs w:val="32"/>
        </w:rPr>
        <w:t>及注意事項</w:t>
      </w:r>
    </w:p>
    <w:p w:rsidR="00E447C1" w:rsidRPr="00DD79B5" w:rsidRDefault="00E447C1" w:rsidP="0025294C">
      <w:pPr>
        <w:spacing w:line="460" w:lineRule="exact"/>
        <w:rPr>
          <w:rFonts w:ascii="標楷體" w:eastAsia="標楷體" w:hAnsi="標楷體"/>
          <w:b/>
          <w:sz w:val="28"/>
        </w:rPr>
      </w:pPr>
      <w:r w:rsidRPr="00DD79B5">
        <w:rPr>
          <w:rFonts w:ascii="標楷體" w:eastAsia="標楷體" w:hAnsi="標楷體" w:hint="eastAsia"/>
          <w:b/>
          <w:sz w:val="28"/>
        </w:rPr>
        <w:t>※請詳閱下列</w:t>
      </w:r>
      <w:r w:rsidR="002549FD">
        <w:rPr>
          <w:rFonts w:ascii="標楷體" w:eastAsia="標楷體" w:hAnsi="標楷體" w:hint="eastAsia"/>
          <w:b/>
          <w:sz w:val="28"/>
        </w:rPr>
        <w:t>注意</w:t>
      </w:r>
      <w:r w:rsidRPr="00DD79B5">
        <w:rPr>
          <w:rFonts w:ascii="標楷體" w:eastAsia="標楷體" w:hAnsi="標楷體" w:hint="eastAsia"/>
          <w:b/>
          <w:sz w:val="28"/>
        </w:rPr>
        <w:t>事項，審慎評估後再下標，請勿任意下標。</w:t>
      </w:r>
    </w:p>
    <w:p w:rsidR="00E447C1" w:rsidRPr="00DD79B5" w:rsidRDefault="00110A82" w:rsidP="00DD79B5">
      <w:pPr>
        <w:pStyle w:val="aa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</w:rPr>
      </w:pPr>
      <w:r w:rsidRPr="00DD79B5">
        <w:rPr>
          <w:rFonts w:ascii="標楷體" w:eastAsia="標楷體" w:hAnsi="標楷體" w:hint="eastAsia"/>
          <w:sz w:val="28"/>
        </w:rPr>
        <w:t>各項設備均</w:t>
      </w:r>
      <w:r w:rsidR="00E447C1" w:rsidRPr="00DD79B5">
        <w:rPr>
          <w:rFonts w:ascii="標楷體" w:eastAsia="標楷體" w:hAnsi="標楷體" w:hint="eastAsia"/>
          <w:sz w:val="28"/>
        </w:rPr>
        <w:t>依現況交</w:t>
      </w:r>
      <w:r w:rsidRPr="00DD79B5">
        <w:rPr>
          <w:rFonts w:ascii="標楷體" w:eastAsia="標楷體" w:hAnsi="標楷體" w:hint="eastAsia"/>
          <w:sz w:val="28"/>
        </w:rPr>
        <w:t>貨</w:t>
      </w:r>
      <w:r w:rsidR="00E447C1" w:rsidRPr="00DD79B5">
        <w:rPr>
          <w:rFonts w:ascii="標楷體" w:eastAsia="標楷體" w:hAnsi="標楷體" w:hint="eastAsia"/>
          <w:sz w:val="28"/>
        </w:rPr>
        <w:t>，本校不負擔瑕疵擔</w:t>
      </w:r>
      <w:bookmarkStart w:id="0" w:name="_GoBack"/>
      <w:bookmarkEnd w:id="0"/>
      <w:r w:rsidR="00E447C1" w:rsidRPr="00DD79B5">
        <w:rPr>
          <w:rFonts w:ascii="標楷體" w:eastAsia="標楷體" w:hAnsi="標楷體" w:hint="eastAsia"/>
          <w:sz w:val="28"/>
        </w:rPr>
        <w:t>保責任。</w:t>
      </w:r>
    </w:p>
    <w:p w:rsidR="00DD79B5" w:rsidRPr="00DD79B5" w:rsidRDefault="00DD79B5" w:rsidP="00DD79B5">
      <w:pPr>
        <w:pStyle w:val="aa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hint="eastAsia"/>
          <w:sz w:val="28"/>
        </w:rPr>
      </w:pPr>
      <w:r w:rsidRPr="00DD79B5">
        <w:rPr>
          <w:rFonts w:ascii="標楷體" w:eastAsia="標楷體" w:hAnsi="標楷體" w:hint="eastAsia"/>
          <w:sz w:val="28"/>
        </w:rPr>
        <w:lastRenderedPageBreak/>
        <w:t>除冰箱外，其餘設備均建議以廢品處理</w:t>
      </w:r>
      <w:r w:rsidRPr="00DD79B5">
        <w:rPr>
          <w:rFonts w:ascii="標楷體" w:eastAsia="標楷體" w:hAnsi="標楷體" w:hint="eastAsia"/>
          <w:sz w:val="28"/>
        </w:rPr>
        <w:t>。</w:t>
      </w:r>
    </w:p>
    <w:p w:rsidR="00E447C1" w:rsidRPr="00DD79B5" w:rsidRDefault="00E447C1" w:rsidP="00DD79B5">
      <w:pPr>
        <w:pStyle w:val="aa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</w:rPr>
      </w:pPr>
      <w:r w:rsidRPr="00DD79B5">
        <w:rPr>
          <w:rFonts w:ascii="標楷體" w:eastAsia="標楷體" w:hAnsi="標楷體" w:hint="eastAsia"/>
          <w:sz w:val="28"/>
        </w:rPr>
        <w:t>是否有購買、維修價值由買方自行評估，維修產生之費用由買方負擔。</w:t>
      </w:r>
    </w:p>
    <w:p w:rsidR="00E447C1" w:rsidRPr="00DD79B5" w:rsidRDefault="00E447C1" w:rsidP="00DD79B5">
      <w:pPr>
        <w:pStyle w:val="aa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</w:rPr>
      </w:pPr>
      <w:r w:rsidRPr="00DD79B5">
        <w:rPr>
          <w:rFonts w:ascii="標楷體" w:eastAsia="標楷體" w:hAnsi="標楷體" w:hint="eastAsia"/>
          <w:sz w:val="28"/>
        </w:rPr>
        <w:t>成交後，請得標人自行搬運</w:t>
      </w:r>
      <w:r w:rsidR="00E914CF" w:rsidRPr="00DD79B5">
        <w:rPr>
          <w:rFonts w:ascii="標楷體" w:eastAsia="標楷體" w:hAnsi="標楷體" w:hint="eastAsia"/>
          <w:sz w:val="28"/>
        </w:rPr>
        <w:t>得</w:t>
      </w:r>
      <w:r w:rsidR="00E914CF" w:rsidRPr="00DD79B5">
        <w:rPr>
          <w:rFonts w:ascii="標楷體" w:eastAsia="標楷體" w:hAnsi="標楷體"/>
          <w:sz w:val="28"/>
        </w:rPr>
        <w:t>標品</w:t>
      </w:r>
      <w:r w:rsidRPr="00DD79B5">
        <w:rPr>
          <w:rFonts w:ascii="標楷體" w:eastAsia="標楷體" w:hAnsi="標楷體" w:hint="eastAsia"/>
          <w:sz w:val="28"/>
        </w:rPr>
        <w:t>，本校無法提供寄送服務；出貨後無法換貨及退貨，請審慎評估確認後再下標。</w:t>
      </w:r>
    </w:p>
    <w:p w:rsidR="00E447C1" w:rsidRPr="00DD79B5" w:rsidRDefault="00110A82" w:rsidP="00DD79B5">
      <w:pPr>
        <w:pStyle w:val="aa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</w:rPr>
      </w:pPr>
      <w:r w:rsidRPr="00DD79B5">
        <w:rPr>
          <w:rFonts w:ascii="標楷體" w:eastAsia="標楷體" w:hAnsi="標楷體" w:hint="eastAsia"/>
          <w:sz w:val="28"/>
        </w:rPr>
        <w:t>各項設備</w:t>
      </w:r>
      <w:r w:rsidR="00E447C1" w:rsidRPr="00DD79B5">
        <w:rPr>
          <w:rFonts w:ascii="標楷體" w:eastAsia="標楷體" w:hAnsi="標楷體" w:hint="eastAsia"/>
          <w:sz w:val="28"/>
        </w:rPr>
        <w:t>目前</w:t>
      </w:r>
      <w:r w:rsidRPr="00DD79B5">
        <w:rPr>
          <w:rFonts w:ascii="標楷體" w:eastAsia="標楷體" w:hAnsi="標楷體" w:hint="eastAsia"/>
          <w:sz w:val="28"/>
        </w:rPr>
        <w:t>均</w:t>
      </w:r>
      <w:r w:rsidR="00E447C1" w:rsidRPr="00DD79B5">
        <w:rPr>
          <w:rFonts w:ascii="標楷體" w:eastAsia="標楷體" w:hAnsi="標楷體" w:hint="eastAsia"/>
          <w:sz w:val="28"/>
        </w:rPr>
        <w:t>放</w:t>
      </w:r>
      <w:r w:rsidR="00E914CF" w:rsidRPr="00DD79B5">
        <w:rPr>
          <w:rFonts w:ascii="標楷體" w:eastAsia="標楷體" w:hAnsi="標楷體" w:hint="eastAsia"/>
          <w:sz w:val="28"/>
        </w:rPr>
        <w:t>置</w:t>
      </w:r>
      <w:r w:rsidR="00E447C1" w:rsidRPr="00DD79B5">
        <w:rPr>
          <w:rFonts w:ascii="標楷體" w:eastAsia="標楷體" w:hAnsi="標楷體" w:hint="eastAsia"/>
          <w:sz w:val="28"/>
        </w:rPr>
        <w:t>於本校校</w:t>
      </w:r>
      <w:r w:rsidR="00E447C1" w:rsidRPr="00DD79B5">
        <w:rPr>
          <w:rFonts w:ascii="標楷體" w:eastAsia="標楷體" w:hAnsi="標楷體"/>
          <w:sz w:val="28"/>
        </w:rPr>
        <w:t>本部</w:t>
      </w:r>
      <w:r w:rsidR="00E447C1" w:rsidRPr="00DD79B5">
        <w:rPr>
          <w:rFonts w:ascii="標楷體" w:eastAsia="標楷體" w:hAnsi="標楷體" w:hint="eastAsia"/>
          <w:sz w:val="28"/>
        </w:rPr>
        <w:t>，現場</w:t>
      </w:r>
      <w:r w:rsidRPr="00DD79B5">
        <w:rPr>
          <w:rFonts w:ascii="標楷體" w:eastAsia="標楷體" w:hAnsi="標楷體" w:hint="eastAsia"/>
          <w:sz w:val="28"/>
        </w:rPr>
        <w:t>除冰箱得試運轉外，其餘設備均建議以廢品處理，並不提</w:t>
      </w:r>
      <w:r w:rsidR="00E447C1" w:rsidRPr="00DD79B5">
        <w:rPr>
          <w:rFonts w:ascii="標楷體" w:eastAsia="標楷體" w:hAnsi="標楷體" w:hint="eastAsia"/>
          <w:sz w:val="28"/>
        </w:rPr>
        <w:t>供</w:t>
      </w:r>
      <w:r w:rsidR="00E914CF" w:rsidRPr="00DD79B5">
        <w:rPr>
          <w:rFonts w:ascii="標楷體" w:eastAsia="標楷體" w:hAnsi="標楷體" w:hint="eastAsia"/>
          <w:sz w:val="28"/>
        </w:rPr>
        <w:t>任</w:t>
      </w:r>
      <w:r w:rsidRPr="00DD79B5">
        <w:rPr>
          <w:rFonts w:ascii="標楷體" w:eastAsia="標楷體" w:hAnsi="標楷體" w:hint="eastAsia"/>
          <w:sz w:val="28"/>
        </w:rPr>
        <w:t>何</w:t>
      </w:r>
      <w:r w:rsidR="00E914CF" w:rsidRPr="00DD79B5">
        <w:rPr>
          <w:rFonts w:ascii="標楷體" w:eastAsia="標楷體" w:hAnsi="標楷體"/>
          <w:sz w:val="28"/>
        </w:rPr>
        <w:t>測</w:t>
      </w:r>
      <w:r w:rsidR="00E447C1" w:rsidRPr="00DD79B5">
        <w:rPr>
          <w:rFonts w:ascii="標楷體" w:eastAsia="標楷體" w:hAnsi="標楷體" w:hint="eastAsia"/>
          <w:sz w:val="28"/>
        </w:rPr>
        <w:t>試。請於上班時間電話預約(星期一至五9：30~16：00)，業務承辦人王</w:t>
      </w:r>
      <w:r w:rsidR="00E447C1" w:rsidRPr="00DD79B5">
        <w:rPr>
          <w:rFonts w:ascii="標楷體" w:eastAsia="標楷體" w:hAnsi="標楷體"/>
          <w:sz w:val="28"/>
        </w:rPr>
        <w:t>先生</w:t>
      </w:r>
      <w:r w:rsidR="00E447C1" w:rsidRPr="00DD79B5">
        <w:rPr>
          <w:rFonts w:ascii="標楷體" w:eastAsia="標楷體" w:hAnsi="標楷體" w:hint="eastAsia"/>
          <w:sz w:val="28"/>
        </w:rPr>
        <w:t>，電話：0836-55420分機5</w:t>
      </w:r>
      <w:r w:rsidR="00E447C1" w:rsidRPr="00DD79B5">
        <w:rPr>
          <w:rFonts w:ascii="標楷體" w:eastAsia="標楷體" w:hAnsi="標楷體"/>
          <w:sz w:val="28"/>
        </w:rPr>
        <w:t>02</w:t>
      </w:r>
      <w:r w:rsidR="00E447C1" w:rsidRPr="00DD79B5">
        <w:rPr>
          <w:rFonts w:ascii="標楷體" w:eastAsia="標楷體" w:hAnsi="標楷體" w:hint="eastAsia"/>
          <w:sz w:val="28"/>
        </w:rPr>
        <w:t>(請務必先電話預約，以免因承辦人不在無法</w:t>
      </w:r>
      <w:r w:rsidRPr="00DD79B5">
        <w:rPr>
          <w:rFonts w:ascii="標楷體" w:eastAsia="標楷體" w:hAnsi="標楷體" w:hint="eastAsia"/>
          <w:sz w:val="28"/>
        </w:rPr>
        <w:t>進</w:t>
      </w:r>
      <w:r w:rsidRPr="00DD79B5">
        <w:rPr>
          <w:rFonts w:ascii="標楷體" w:eastAsia="標楷體" w:hAnsi="標楷體"/>
          <w:sz w:val="28"/>
        </w:rPr>
        <w:t>行測試或</w:t>
      </w:r>
      <w:r w:rsidR="00E914CF" w:rsidRPr="00DD79B5">
        <w:rPr>
          <w:rFonts w:ascii="標楷體" w:eastAsia="標楷體" w:hAnsi="標楷體" w:hint="eastAsia"/>
          <w:sz w:val="28"/>
        </w:rPr>
        <w:t>看</w:t>
      </w:r>
      <w:r w:rsidRPr="00DD79B5">
        <w:rPr>
          <w:rFonts w:ascii="標楷體" w:eastAsia="標楷體" w:hAnsi="標楷體" w:hint="eastAsia"/>
          <w:sz w:val="28"/>
        </w:rPr>
        <w:t>設</w:t>
      </w:r>
      <w:r w:rsidRPr="00DD79B5">
        <w:rPr>
          <w:rFonts w:ascii="標楷體" w:eastAsia="標楷體" w:hAnsi="標楷體"/>
          <w:sz w:val="28"/>
        </w:rPr>
        <w:t>備</w:t>
      </w:r>
      <w:r w:rsidR="00E914CF" w:rsidRPr="00DD79B5">
        <w:rPr>
          <w:rFonts w:ascii="標楷體" w:eastAsia="標楷體" w:hAnsi="標楷體"/>
          <w:sz w:val="28"/>
        </w:rPr>
        <w:t>實體</w:t>
      </w:r>
      <w:r w:rsidR="00E447C1" w:rsidRPr="00DD79B5">
        <w:rPr>
          <w:rFonts w:ascii="標楷體" w:eastAsia="標楷體" w:hAnsi="標楷體" w:hint="eastAsia"/>
          <w:sz w:val="28"/>
        </w:rPr>
        <w:t>)</w:t>
      </w:r>
      <w:r w:rsidR="00CD45B1" w:rsidRPr="00DD79B5">
        <w:rPr>
          <w:rFonts w:ascii="標楷體" w:eastAsia="標楷體" w:hAnsi="標楷體" w:hint="eastAsia"/>
          <w:sz w:val="28"/>
        </w:rPr>
        <w:t>。</w:t>
      </w:r>
    </w:p>
    <w:sectPr w:rsidR="00E447C1" w:rsidRPr="00DD79B5" w:rsidSect="00CD45B1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97" w:rsidRDefault="001B2797" w:rsidP="001B4FAA">
      <w:r>
        <w:separator/>
      </w:r>
    </w:p>
  </w:endnote>
  <w:endnote w:type="continuationSeparator" w:id="0">
    <w:p w:rsidR="001B2797" w:rsidRDefault="001B2797" w:rsidP="001B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97" w:rsidRDefault="001B2797" w:rsidP="001B4FAA">
      <w:r>
        <w:separator/>
      </w:r>
    </w:p>
  </w:footnote>
  <w:footnote w:type="continuationSeparator" w:id="0">
    <w:p w:rsidR="001B2797" w:rsidRDefault="001B2797" w:rsidP="001B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741"/>
    <w:multiLevelType w:val="hybridMultilevel"/>
    <w:tmpl w:val="ABDED0F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1E944CD"/>
    <w:multiLevelType w:val="hybridMultilevel"/>
    <w:tmpl w:val="30C08506"/>
    <w:lvl w:ilvl="0" w:tplc="7EDAFBCA"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8C"/>
    <w:rsid w:val="00110A82"/>
    <w:rsid w:val="001A6BF6"/>
    <w:rsid w:val="001B2797"/>
    <w:rsid w:val="001B4FAA"/>
    <w:rsid w:val="001D22F4"/>
    <w:rsid w:val="0025294C"/>
    <w:rsid w:val="002549FD"/>
    <w:rsid w:val="002F4CA5"/>
    <w:rsid w:val="006B23C4"/>
    <w:rsid w:val="00707815"/>
    <w:rsid w:val="00913DE6"/>
    <w:rsid w:val="00923F7B"/>
    <w:rsid w:val="0094048C"/>
    <w:rsid w:val="00AC6C12"/>
    <w:rsid w:val="00CD45B1"/>
    <w:rsid w:val="00D60F5F"/>
    <w:rsid w:val="00D76476"/>
    <w:rsid w:val="00DD79B5"/>
    <w:rsid w:val="00E447C1"/>
    <w:rsid w:val="00E914CF"/>
    <w:rsid w:val="00E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EEAB09-D65B-4860-808F-61C6E54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4F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4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4FAA"/>
    <w:rPr>
      <w:sz w:val="20"/>
      <w:szCs w:val="20"/>
    </w:rPr>
  </w:style>
  <w:style w:type="table" w:styleId="a7">
    <w:name w:val="Table Grid"/>
    <w:basedOn w:val="a1"/>
    <w:uiPriority w:val="39"/>
    <w:rsid w:val="001B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4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4F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D79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stu05</dc:creator>
  <cp:keywords/>
  <dc:description/>
  <cp:lastModifiedBy>stu05</cp:lastModifiedBy>
  <cp:revision>9</cp:revision>
  <cp:lastPrinted>2021-02-05T05:58:00Z</cp:lastPrinted>
  <dcterms:created xsi:type="dcterms:W3CDTF">2021-02-05T03:45:00Z</dcterms:created>
  <dcterms:modified xsi:type="dcterms:W3CDTF">2021-07-05T03:54:00Z</dcterms:modified>
</cp:coreProperties>
</file>