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AC3C25">
            <w:rPr>
              <w:rFonts w:ascii="金梅毛行書" w:eastAsia="金梅毛行書" w:hAnsi="標楷體" w:hint="eastAsia"/>
              <w:sz w:val="80"/>
              <w:szCs w:val="80"/>
            </w:rPr>
            <w:t>連江縣立介壽國民中小學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8240"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00CC6897" w:rsidRPr="005B3B78">
            <w:rPr>
              <w:rFonts w:ascii="標楷體" w:eastAsia="標楷體" w:hAnsi="標楷體" w:hint="eastAsia"/>
              <w:b/>
              <w:color w:val="0000FF"/>
              <w:kern w:val="0"/>
              <w:sz w:val="56"/>
              <w:szCs w:val="56"/>
            </w:rPr>
            <w:t>專案</w:t>
          </w:r>
          <w:r w:rsidR="005B3B78" w:rsidRPr="005B3B78">
            <w:rPr>
              <w:rFonts w:ascii="標楷體" w:eastAsia="標楷體" w:hAnsi="標楷體" w:hint="eastAsia"/>
              <w:b/>
              <w:color w:val="0000FF"/>
              <w:sz w:val="56"/>
              <w:szCs w:val="56"/>
            </w:rPr>
            <w:t>營養師</w:t>
          </w:r>
          <w:r w:rsidRPr="008F0AEA">
            <w:rPr>
              <w:rFonts w:ascii="標楷體" w:eastAsia="標楷體" w:hAnsi="標楷體" w:hint="eastAsia"/>
              <w:b/>
              <w:color w:val="0000FF"/>
              <w:kern w:val="0"/>
              <w:sz w:val="60"/>
              <w:szCs w:val="60"/>
            </w:rPr>
            <w:t>】</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w:t>
          </w:r>
          <w:r w:rsidR="005B3B78">
            <w:rPr>
              <w:rFonts w:ascii="標楷體" w:eastAsia="標楷體" w:hAnsi="標楷體" w:hint="eastAsia"/>
              <w:b/>
              <w:kern w:val="0"/>
              <w:sz w:val="60"/>
              <w:szCs w:val="60"/>
            </w:rPr>
            <w:t>11</w:t>
          </w:r>
          <w:r w:rsidR="005B3B78">
            <w:rPr>
              <w:rFonts w:ascii="標楷體" w:eastAsia="標楷體" w:hAnsi="標楷體"/>
              <w:b/>
              <w:kern w:val="0"/>
              <w:sz w:val="60"/>
              <w:szCs w:val="60"/>
            </w:rPr>
            <w:t>2</w:t>
          </w:r>
          <w:r w:rsidRPr="00DB5952">
            <w:rPr>
              <w:rFonts w:ascii="標楷體" w:eastAsia="標楷體" w:hAnsi="標楷體" w:hint="eastAsia"/>
              <w:b/>
              <w:kern w:val="0"/>
              <w:sz w:val="60"/>
              <w:szCs w:val="60"/>
            </w:rPr>
            <w:t>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rsidR="00336BE4" w:rsidRDefault="00336BE4" w:rsidP="005B3B78">
          <w:pPr>
            <w:widowControl/>
            <w:spacing w:line="460" w:lineRule="exact"/>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rsidR="00336BE4" w:rsidRPr="00336BE4" w:rsidRDefault="00336BE4" w:rsidP="005B3B78">
          <w:pPr>
            <w:pStyle w:val="11"/>
            <w:rPr>
              <w:rStyle w:val="ae"/>
              <w:color w:val="auto"/>
            </w:rPr>
          </w:pPr>
          <w:r w:rsidRPr="00336BE4">
            <w:rPr>
              <w:rStyle w:val="ae"/>
              <w:rFonts w:hint="eastAsia"/>
              <w:color w:val="auto"/>
            </w:rPr>
            <w:lastRenderedPageBreak/>
            <w:t>目錄</w:t>
          </w:r>
        </w:p>
        <w:p w:rsidR="00336BE4" w:rsidRPr="00336BE4" w:rsidRDefault="00D077F8" w:rsidP="005B3B78">
          <w:pPr>
            <w:pStyle w:val="11"/>
            <w:rPr>
              <w:rFonts w:asciiTheme="minorHAnsi" w:eastAsiaTheme="minorEastAsia" w:hAnsiTheme="minorHAnsi" w:cstheme="minorBidi"/>
              <w:szCs w:val="22"/>
            </w:rPr>
          </w:pPr>
          <w:hyperlink w:anchor="_Toc96434698" w:history="1">
            <w:r w:rsidR="00336BE4" w:rsidRPr="00336BE4">
              <w:rPr>
                <w:rStyle w:val="ae"/>
                <w:rFonts w:hint="eastAsia"/>
                <w:sz w:val="28"/>
              </w:rPr>
              <w:t>一、</w:t>
            </w:r>
            <w:r w:rsidR="00336BE4" w:rsidRPr="00336BE4">
              <w:rPr>
                <w:rFonts w:asciiTheme="minorHAnsi" w:eastAsiaTheme="minorEastAsia" w:hAnsiTheme="minorHAnsi" w:cstheme="minorBidi"/>
                <w:szCs w:val="22"/>
              </w:rPr>
              <w:tab/>
            </w:r>
            <w:r w:rsidR="00336BE4" w:rsidRPr="00336BE4">
              <w:rPr>
                <w:rStyle w:val="ae"/>
                <w:rFonts w:hint="eastAsia"/>
                <w:sz w:val="28"/>
              </w:rPr>
              <w:t>契約期間</w:t>
            </w:r>
            <w:r w:rsidR="00336BE4" w:rsidRPr="00336BE4">
              <w:rPr>
                <w:webHidden/>
              </w:rPr>
              <w:tab/>
            </w:r>
            <w:r w:rsidR="00336BE4" w:rsidRPr="00336BE4">
              <w:rPr>
                <w:webHidden/>
              </w:rPr>
              <w:fldChar w:fldCharType="begin"/>
            </w:r>
            <w:r w:rsidR="00336BE4" w:rsidRPr="00336BE4">
              <w:rPr>
                <w:webHidden/>
              </w:rPr>
              <w:instrText xml:space="preserve"> PAGEREF _Toc96434698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699" w:history="1">
            <w:r w:rsidR="00336BE4" w:rsidRPr="00336BE4">
              <w:rPr>
                <w:rStyle w:val="ae"/>
                <w:rFonts w:hint="eastAsia"/>
                <w:sz w:val="28"/>
              </w:rPr>
              <w:t>二、</w:t>
            </w:r>
            <w:r w:rsidR="00336BE4" w:rsidRPr="00336BE4">
              <w:rPr>
                <w:rFonts w:asciiTheme="minorHAnsi" w:eastAsiaTheme="minorEastAsia" w:hAnsiTheme="minorHAnsi" w:cstheme="minorBidi"/>
                <w:szCs w:val="22"/>
              </w:rPr>
              <w:tab/>
            </w:r>
            <w:r w:rsidR="00336BE4" w:rsidRPr="00336BE4">
              <w:rPr>
                <w:rStyle w:val="ae"/>
                <w:rFonts w:hint="eastAsia"/>
                <w:sz w:val="28"/>
              </w:rPr>
              <w:t>工作項目</w:t>
            </w:r>
            <w:r w:rsidR="00336BE4" w:rsidRPr="00336BE4">
              <w:rPr>
                <w:webHidden/>
              </w:rPr>
              <w:tab/>
            </w:r>
            <w:r w:rsidR="00336BE4" w:rsidRPr="00336BE4">
              <w:rPr>
                <w:webHidden/>
              </w:rPr>
              <w:fldChar w:fldCharType="begin"/>
            </w:r>
            <w:r w:rsidR="00336BE4" w:rsidRPr="00336BE4">
              <w:rPr>
                <w:webHidden/>
              </w:rPr>
              <w:instrText xml:space="preserve"> PAGEREF _Toc96434699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0" w:history="1">
            <w:r w:rsidR="00336BE4" w:rsidRPr="00336BE4">
              <w:rPr>
                <w:rStyle w:val="ae"/>
                <w:rFonts w:hint="eastAsia"/>
                <w:sz w:val="28"/>
              </w:rPr>
              <w:t>三、</w:t>
            </w:r>
            <w:r w:rsidR="00336BE4" w:rsidRPr="00336BE4">
              <w:rPr>
                <w:rFonts w:asciiTheme="minorHAnsi" w:eastAsiaTheme="minorEastAsia" w:hAnsiTheme="minorHAnsi" w:cstheme="minorBidi"/>
                <w:szCs w:val="22"/>
              </w:rPr>
              <w:tab/>
            </w:r>
            <w:r w:rsidR="00336BE4" w:rsidRPr="00336BE4">
              <w:rPr>
                <w:rStyle w:val="ae"/>
                <w:rFonts w:hint="eastAsia"/>
                <w:sz w:val="28"/>
              </w:rPr>
              <w:t>工作報酬</w:t>
            </w:r>
            <w:r w:rsidR="00336BE4" w:rsidRPr="00336BE4">
              <w:rPr>
                <w:webHidden/>
              </w:rPr>
              <w:tab/>
            </w:r>
            <w:r w:rsidR="00336BE4" w:rsidRPr="00336BE4">
              <w:rPr>
                <w:webHidden/>
              </w:rPr>
              <w:fldChar w:fldCharType="begin"/>
            </w:r>
            <w:r w:rsidR="00336BE4" w:rsidRPr="00336BE4">
              <w:rPr>
                <w:webHidden/>
              </w:rPr>
              <w:instrText xml:space="preserve"> PAGEREF _Toc96434700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1" w:history="1">
            <w:r w:rsidR="00336BE4" w:rsidRPr="00336BE4">
              <w:rPr>
                <w:rStyle w:val="ae"/>
                <w:rFonts w:hint="eastAsia"/>
                <w:sz w:val="28"/>
              </w:rPr>
              <w:t>四、</w:t>
            </w:r>
            <w:r w:rsidR="00336BE4" w:rsidRPr="00336BE4">
              <w:rPr>
                <w:rFonts w:asciiTheme="minorHAnsi" w:eastAsiaTheme="minorEastAsia" w:hAnsiTheme="minorHAnsi" w:cstheme="minorBidi"/>
                <w:szCs w:val="22"/>
              </w:rPr>
              <w:tab/>
            </w:r>
            <w:r w:rsidR="00336BE4" w:rsidRPr="00336BE4">
              <w:rPr>
                <w:rStyle w:val="ae"/>
                <w:rFonts w:hint="eastAsia"/>
                <w:sz w:val="28"/>
              </w:rPr>
              <w:t>工作地點</w:t>
            </w:r>
            <w:r w:rsidR="00336BE4" w:rsidRPr="00336BE4">
              <w:rPr>
                <w:webHidden/>
              </w:rPr>
              <w:tab/>
            </w:r>
            <w:r w:rsidR="00336BE4" w:rsidRPr="00336BE4">
              <w:rPr>
                <w:webHidden/>
              </w:rPr>
              <w:fldChar w:fldCharType="begin"/>
            </w:r>
            <w:r w:rsidR="00336BE4" w:rsidRPr="00336BE4">
              <w:rPr>
                <w:webHidden/>
              </w:rPr>
              <w:instrText xml:space="preserve"> PAGEREF _Toc96434701 \h </w:instrText>
            </w:r>
            <w:r w:rsidR="00336BE4" w:rsidRPr="00336BE4">
              <w:rPr>
                <w:webHidden/>
              </w:rPr>
            </w:r>
            <w:r w:rsidR="00336BE4" w:rsidRPr="00336BE4">
              <w:rPr>
                <w:webHidden/>
              </w:rPr>
              <w:fldChar w:fldCharType="separate"/>
            </w:r>
            <w:r w:rsidR="008B59D9">
              <w:rPr>
                <w:webHidden/>
              </w:rPr>
              <w:t>3</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2" w:history="1">
            <w:r w:rsidR="00336BE4" w:rsidRPr="00336BE4">
              <w:rPr>
                <w:rStyle w:val="ae"/>
                <w:rFonts w:hint="eastAsia"/>
                <w:sz w:val="28"/>
              </w:rPr>
              <w:t>五、</w:t>
            </w:r>
            <w:r w:rsidR="00336BE4" w:rsidRPr="00336BE4">
              <w:rPr>
                <w:rFonts w:asciiTheme="minorHAnsi" w:eastAsiaTheme="minorEastAsia" w:hAnsiTheme="minorHAnsi" w:cstheme="minorBidi"/>
                <w:szCs w:val="22"/>
              </w:rPr>
              <w:tab/>
            </w:r>
            <w:r w:rsidR="00336BE4" w:rsidRPr="00336BE4">
              <w:rPr>
                <w:rStyle w:val="ae"/>
                <w:rFonts w:hint="eastAsia"/>
                <w:sz w:val="28"/>
              </w:rPr>
              <w:t>工作時間</w:t>
            </w:r>
            <w:r w:rsidR="00336BE4" w:rsidRPr="00336BE4">
              <w:rPr>
                <w:webHidden/>
              </w:rPr>
              <w:tab/>
            </w:r>
            <w:r w:rsidR="00336BE4" w:rsidRPr="00336BE4">
              <w:rPr>
                <w:webHidden/>
              </w:rPr>
              <w:fldChar w:fldCharType="begin"/>
            </w:r>
            <w:r w:rsidR="00336BE4" w:rsidRPr="00336BE4">
              <w:rPr>
                <w:webHidden/>
              </w:rPr>
              <w:instrText xml:space="preserve"> PAGEREF _Toc96434702 \h </w:instrText>
            </w:r>
            <w:r w:rsidR="00336BE4" w:rsidRPr="00336BE4">
              <w:rPr>
                <w:webHidden/>
              </w:rPr>
            </w:r>
            <w:r w:rsidR="00336BE4" w:rsidRPr="00336BE4">
              <w:rPr>
                <w:webHidden/>
              </w:rPr>
              <w:fldChar w:fldCharType="separate"/>
            </w:r>
            <w:r w:rsidR="008B59D9">
              <w:rPr>
                <w:webHidden/>
              </w:rPr>
              <w:t>3</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3" w:history="1">
            <w:r w:rsidR="00336BE4" w:rsidRPr="00336BE4">
              <w:rPr>
                <w:rStyle w:val="ae"/>
                <w:rFonts w:hint="eastAsia"/>
                <w:sz w:val="28"/>
              </w:rPr>
              <w:t>六、</w:t>
            </w:r>
            <w:r w:rsidR="00336BE4" w:rsidRPr="00336BE4">
              <w:rPr>
                <w:rFonts w:asciiTheme="minorHAnsi" w:eastAsiaTheme="minorEastAsia" w:hAnsiTheme="minorHAnsi" w:cstheme="minorBidi"/>
                <w:szCs w:val="22"/>
              </w:rPr>
              <w:tab/>
            </w:r>
            <w:r w:rsidR="00336BE4" w:rsidRPr="00336BE4">
              <w:rPr>
                <w:rStyle w:val="ae"/>
                <w:rFonts w:hint="eastAsia"/>
                <w:sz w:val="28"/>
              </w:rPr>
              <w:t>給假及請假</w:t>
            </w:r>
            <w:r w:rsidR="00336BE4" w:rsidRPr="00336BE4">
              <w:rPr>
                <w:webHidden/>
              </w:rPr>
              <w:tab/>
            </w:r>
            <w:r w:rsidR="00336BE4" w:rsidRPr="00336BE4">
              <w:rPr>
                <w:webHidden/>
              </w:rPr>
              <w:fldChar w:fldCharType="begin"/>
            </w:r>
            <w:r w:rsidR="00336BE4" w:rsidRPr="00336BE4">
              <w:rPr>
                <w:webHidden/>
              </w:rPr>
              <w:instrText xml:space="preserve"> PAGEREF _Toc96434703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4" w:history="1">
            <w:r w:rsidR="00336BE4" w:rsidRPr="00336BE4">
              <w:rPr>
                <w:rStyle w:val="ae"/>
                <w:rFonts w:hint="eastAsia"/>
                <w:sz w:val="28"/>
              </w:rPr>
              <w:t>七、</w:t>
            </w:r>
            <w:r w:rsidR="00336BE4" w:rsidRPr="00336BE4">
              <w:rPr>
                <w:rFonts w:asciiTheme="minorHAnsi" w:eastAsiaTheme="minorEastAsia" w:hAnsiTheme="minorHAnsi" w:cstheme="minorBidi"/>
                <w:szCs w:val="22"/>
              </w:rPr>
              <w:tab/>
            </w:r>
            <w:r w:rsidR="00336BE4" w:rsidRPr="00336BE4">
              <w:rPr>
                <w:rStyle w:val="ae"/>
                <w:rFonts w:hint="eastAsia"/>
                <w:sz w:val="28"/>
              </w:rPr>
              <w:t>迴避進用</w:t>
            </w:r>
            <w:r w:rsidR="00336BE4" w:rsidRPr="00336BE4">
              <w:rPr>
                <w:webHidden/>
              </w:rPr>
              <w:tab/>
            </w:r>
            <w:r w:rsidR="00336BE4" w:rsidRPr="00336BE4">
              <w:rPr>
                <w:webHidden/>
              </w:rPr>
              <w:fldChar w:fldCharType="begin"/>
            </w:r>
            <w:r w:rsidR="00336BE4" w:rsidRPr="00336BE4">
              <w:rPr>
                <w:webHidden/>
              </w:rPr>
              <w:instrText xml:space="preserve"> PAGEREF _Toc96434704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5" w:history="1">
            <w:r w:rsidR="00336BE4" w:rsidRPr="00336BE4">
              <w:rPr>
                <w:rStyle w:val="ae"/>
                <w:rFonts w:hint="eastAsia"/>
                <w:sz w:val="28"/>
              </w:rPr>
              <w:t>八、</w:t>
            </w:r>
            <w:r w:rsidR="00336BE4" w:rsidRPr="00336BE4">
              <w:rPr>
                <w:rFonts w:asciiTheme="minorHAnsi" w:eastAsiaTheme="minorEastAsia" w:hAnsiTheme="minorHAnsi" w:cstheme="minorBidi"/>
                <w:szCs w:val="22"/>
              </w:rPr>
              <w:tab/>
            </w:r>
            <w:r w:rsidR="00336BE4" w:rsidRPr="00336BE4">
              <w:rPr>
                <w:rStyle w:val="ae"/>
                <w:rFonts w:hint="eastAsia"/>
                <w:sz w:val="28"/>
              </w:rPr>
              <w:t>終止勞動契約</w:t>
            </w:r>
            <w:r w:rsidR="00336BE4" w:rsidRPr="00336BE4">
              <w:rPr>
                <w:webHidden/>
              </w:rPr>
              <w:tab/>
            </w:r>
            <w:r w:rsidR="00336BE4" w:rsidRPr="00336BE4">
              <w:rPr>
                <w:webHidden/>
              </w:rPr>
              <w:fldChar w:fldCharType="begin"/>
            </w:r>
            <w:r w:rsidR="00336BE4" w:rsidRPr="00336BE4">
              <w:rPr>
                <w:webHidden/>
              </w:rPr>
              <w:instrText xml:space="preserve"> PAGEREF _Toc96434705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6" w:history="1">
            <w:r w:rsidR="00336BE4" w:rsidRPr="00336BE4">
              <w:rPr>
                <w:rStyle w:val="ae"/>
                <w:rFonts w:hint="eastAsia"/>
                <w:sz w:val="28"/>
              </w:rPr>
              <w:t>九、</w:t>
            </w:r>
            <w:r w:rsidR="00336BE4" w:rsidRPr="00336BE4">
              <w:rPr>
                <w:rFonts w:asciiTheme="minorHAnsi" w:eastAsiaTheme="minorEastAsia" w:hAnsiTheme="minorHAnsi" w:cstheme="minorBidi"/>
                <w:szCs w:val="22"/>
              </w:rPr>
              <w:tab/>
            </w:r>
            <w:r w:rsidR="00336BE4" w:rsidRPr="00336BE4">
              <w:rPr>
                <w:rStyle w:val="ae"/>
                <w:rFonts w:hint="eastAsia"/>
                <w:sz w:val="28"/>
              </w:rPr>
              <w:t>退休</w:t>
            </w:r>
            <w:r w:rsidR="00336BE4" w:rsidRPr="00336BE4">
              <w:rPr>
                <w:webHidden/>
              </w:rPr>
              <w:tab/>
            </w:r>
            <w:r w:rsidR="00336BE4" w:rsidRPr="00336BE4">
              <w:rPr>
                <w:webHidden/>
              </w:rPr>
              <w:fldChar w:fldCharType="begin"/>
            </w:r>
            <w:r w:rsidR="00336BE4" w:rsidRPr="00336BE4">
              <w:rPr>
                <w:webHidden/>
              </w:rPr>
              <w:instrText xml:space="preserve"> PAGEREF _Toc96434706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7" w:history="1">
            <w:r w:rsidR="00336BE4" w:rsidRPr="00336BE4">
              <w:rPr>
                <w:rStyle w:val="ae"/>
                <w:rFonts w:hint="eastAsia"/>
                <w:sz w:val="28"/>
              </w:rPr>
              <w:t>十、</w:t>
            </w:r>
            <w:r w:rsidR="00336BE4" w:rsidRPr="00336BE4">
              <w:rPr>
                <w:rFonts w:asciiTheme="minorHAnsi" w:eastAsiaTheme="minorEastAsia" w:hAnsiTheme="minorHAnsi" w:cstheme="minorBidi"/>
                <w:szCs w:val="22"/>
              </w:rPr>
              <w:tab/>
            </w:r>
            <w:r w:rsidR="00336BE4" w:rsidRPr="00336BE4">
              <w:rPr>
                <w:rStyle w:val="ae"/>
                <w:rFonts w:hint="eastAsia"/>
                <w:sz w:val="28"/>
              </w:rPr>
              <w:t>職業災害補償及普通傷病補助</w:t>
            </w:r>
            <w:r w:rsidR="00336BE4" w:rsidRPr="00336BE4">
              <w:rPr>
                <w:webHidden/>
              </w:rPr>
              <w:tab/>
            </w:r>
            <w:r w:rsidR="00336BE4" w:rsidRPr="00336BE4">
              <w:rPr>
                <w:webHidden/>
              </w:rPr>
              <w:fldChar w:fldCharType="begin"/>
            </w:r>
            <w:r w:rsidR="00336BE4" w:rsidRPr="00336BE4">
              <w:rPr>
                <w:webHidden/>
              </w:rPr>
              <w:instrText xml:space="preserve"> PAGEREF _Toc96434707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8" w:history="1">
            <w:r w:rsidR="00336BE4" w:rsidRPr="00336BE4">
              <w:rPr>
                <w:rStyle w:val="ae"/>
                <w:rFonts w:hint="eastAsia"/>
                <w:sz w:val="28"/>
              </w:rPr>
              <w:t>十一、</w:t>
            </w:r>
            <w:r w:rsidR="00336BE4" w:rsidRPr="00336BE4">
              <w:rPr>
                <w:rFonts w:asciiTheme="minorHAnsi" w:eastAsiaTheme="minorEastAsia" w:hAnsiTheme="minorHAnsi" w:cstheme="minorBidi"/>
                <w:szCs w:val="22"/>
              </w:rPr>
              <w:tab/>
            </w:r>
            <w:r w:rsidR="00336BE4" w:rsidRPr="00336BE4">
              <w:rPr>
                <w:rStyle w:val="ae"/>
                <w:rFonts w:hint="eastAsia"/>
                <w:sz w:val="28"/>
              </w:rPr>
              <w:t>保險與福利</w:t>
            </w:r>
            <w:r w:rsidR="00336BE4" w:rsidRPr="00336BE4">
              <w:rPr>
                <w:webHidden/>
              </w:rPr>
              <w:tab/>
            </w:r>
            <w:r w:rsidR="00336BE4" w:rsidRPr="00336BE4">
              <w:rPr>
                <w:webHidden/>
              </w:rPr>
              <w:fldChar w:fldCharType="begin"/>
            </w:r>
            <w:r w:rsidR="00336BE4" w:rsidRPr="00336BE4">
              <w:rPr>
                <w:webHidden/>
              </w:rPr>
              <w:instrText xml:space="preserve"> PAGEREF _Toc96434708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09" w:history="1">
            <w:r w:rsidR="00336BE4" w:rsidRPr="00336BE4">
              <w:rPr>
                <w:rStyle w:val="ae"/>
                <w:rFonts w:hint="eastAsia"/>
                <w:sz w:val="28"/>
              </w:rPr>
              <w:t>十二、</w:t>
            </w:r>
            <w:r w:rsidR="00336BE4" w:rsidRPr="00336BE4">
              <w:rPr>
                <w:rFonts w:asciiTheme="minorHAnsi" w:eastAsiaTheme="minorEastAsia" w:hAnsiTheme="minorHAnsi" w:cstheme="minorBidi"/>
                <w:szCs w:val="22"/>
              </w:rPr>
              <w:tab/>
            </w:r>
            <w:r w:rsidR="00336BE4" w:rsidRPr="00336BE4">
              <w:rPr>
                <w:rStyle w:val="ae"/>
                <w:rFonts w:hint="eastAsia"/>
                <w:sz w:val="28"/>
              </w:rPr>
              <w:t>服務與紀律</w:t>
            </w:r>
            <w:r w:rsidR="00336BE4" w:rsidRPr="00336BE4">
              <w:rPr>
                <w:webHidden/>
              </w:rPr>
              <w:tab/>
            </w:r>
            <w:r w:rsidR="00336BE4" w:rsidRPr="00336BE4">
              <w:rPr>
                <w:webHidden/>
              </w:rPr>
              <w:fldChar w:fldCharType="begin"/>
            </w:r>
            <w:r w:rsidR="00336BE4" w:rsidRPr="00336BE4">
              <w:rPr>
                <w:webHidden/>
              </w:rPr>
              <w:instrText xml:space="preserve"> PAGEREF _Toc96434709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10" w:history="1">
            <w:r w:rsidR="00336BE4" w:rsidRPr="00336BE4">
              <w:rPr>
                <w:rStyle w:val="ae"/>
                <w:rFonts w:hint="eastAsia"/>
                <w:sz w:val="28"/>
              </w:rPr>
              <w:t>十三、</w:t>
            </w:r>
            <w:r w:rsidR="00336BE4" w:rsidRPr="00336BE4">
              <w:rPr>
                <w:rFonts w:asciiTheme="minorHAnsi" w:eastAsiaTheme="minorEastAsia" w:hAnsiTheme="minorHAnsi" w:cstheme="minorBidi"/>
                <w:szCs w:val="22"/>
              </w:rPr>
              <w:tab/>
            </w:r>
            <w:r w:rsidR="00336BE4" w:rsidRPr="00336BE4">
              <w:rPr>
                <w:rStyle w:val="ae"/>
                <w:rFonts w:hint="eastAsia"/>
                <w:sz w:val="28"/>
              </w:rPr>
              <w:t>安全衛生</w:t>
            </w:r>
            <w:r w:rsidR="00336BE4" w:rsidRPr="00336BE4">
              <w:rPr>
                <w:webHidden/>
              </w:rPr>
              <w:tab/>
            </w:r>
            <w:r w:rsidR="00336BE4" w:rsidRPr="00336BE4">
              <w:rPr>
                <w:webHidden/>
              </w:rPr>
              <w:fldChar w:fldCharType="begin"/>
            </w:r>
            <w:r w:rsidR="00336BE4" w:rsidRPr="00336BE4">
              <w:rPr>
                <w:webHidden/>
              </w:rPr>
              <w:instrText xml:space="preserve"> PAGEREF _Toc96434710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11" w:history="1">
            <w:r w:rsidR="00336BE4" w:rsidRPr="00336BE4">
              <w:rPr>
                <w:rStyle w:val="ae"/>
                <w:rFonts w:hint="eastAsia"/>
                <w:sz w:val="28"/>
              </w:rPr>
              <w:t>十四、</w:t>
            </w:r>
            <w:r w:rsidR="00336BE4" w:rsidRPr="00336BE4">
              <w:rPr>
                <w:rFonts w:asciiTheme="minorHAnsi" w:eastAsiaTheme="minorEastAsia" w:hAnsiTheme="minorHAnsi" w:cstheme="minorBidi"/>
                <w:szCs w:val="22"/>
              </w:rPr>
              <w:tab/>
            </w:r>
            <w:r w:rsidR="00336BE4" w:rsidRPr="00336BE4">
              <w:rPr>
                <w:rStyle w:val="ae"/>
                <w:rFonts w:hint="eastAsia"/>
                <w:sz w:val="28"/>
              </w:rPr>
              <w:t>權利義務之其他依據</w:t>
            </w:r>
            <w:r w:rsidR="00336BE4" w:rsidRPr="00336BE4">
              <w:rPr>
                <w:webHidden/>
              </w:rPr>
              <w:tab/>
            </w:r>
            <w:r w:rsidR="00336BE4" w:rsidRPr="00336BE4">
              <w:rPr>
                <w:webHidden/>
              </w:rPr>
              <w:fldChar w:fldCharType="begin"/>
            </w:r>
            <w:r w:rsidR="00336BE4" w:rsidRPr="00336BE4">
              <w:rPr>
                <w:webHidden/>
              </w:rPr>
              <w:instrText xml:space="preserve"> PAGEREF _Toc96434711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12" w:history="1">
            <w:r w:rsidR="00336BE4" w:rsidRPr="00336BE4">
              <w:rPr>
                <w:rStyle w:val="ae"/>
                <w:rFonts w:hint="eastAsia"/>
                <w:sz w:val="28"/>
              </w:rPr>
              <w:t>十五、</w:t>
            </w:r>
            <w:r w:rsidR="00336BE4" w:rsidRPr="00336BE4">
              <w:rPr>
                <w:rFonts w:asciiTheme="minorHAnsi" w:eastAsiaTheme="minorEastAsia" w:hAnsiTheme="minorHAnsi" w:cstheme="minorBidi"/>
                <w:szCs w:val="22"/>
              </w:rPr>
              <w:tab/>
            </w:r>
            <w:r w:rsidR="00336BE4" w:rsidRPr="00336BE4">
              <w:rPr>
                <w:rStyle w:val="ae"/>
                <w:rFonts w:hint="eastAsia"/>
                <w:sz w:val="28"/>
              </w:rPr>
              <w:t>法令之補充效力</w:t>
            </w:r>
            <w:r w:rsidR="00336BE4" w:rsidRPr="00336BE4">
              <w:rPr>
                <w:webHidden/>
              </w:rPr>
              <w:tab/>
            </w:r>
            <w:r w:rsidR="00336BE4" w:rsidRPr="00336BE4">
              <w:rPr>
                <w:webHidden/>
              </w:rPr>
              <w:fldChar w:fldCharType="begin"/>
            </w:r>
            <w:r w:rsidR="00336BE4" w:rsidRPr="00336BE4">
              <w:rPr>
                <w:webHidden/>
              </w:rPr>
              <w:instrText xml:space="preserve"> PAGEREF _Toc96434712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13" w:history="1">
            <w:r w:rsidR="00336BE4" w:rsidRPr="00336BE4">
              <w:rPr>
                <w:rStyle w:val="ae"/>
                <w:rFonts w:hint="eastAsia"/>
                <w:sz w:val="28"/>
              </w:rPr>
              <w:t>十六、</w:t>
            </w:r>
            <w:r w:rsidR="00336BE4" w:rsidRPr="00336BE4">
              <w:rPr>
                <w:rFonts w:asciiTheme="minorHAnsi" w:eastAsiaTheme="minorEastAsia" w:hAnsiTheme="minorHAnsi" w:cstheme="minorBidi"/>
                <w:szCs w:val="22"/>
              </w:rPr>
              <w:tab/>
            </w:r>
            <w:r w:rsidR="00336BE4" w:rsidRPr="00336BE4">
              <w:rPr>
                <w:rStyle w:val="ae"/>
                <w:rFonts w:hint="eastAsia"/>
                <w:sz w:val="28"/>
              </w:rPr>
              <w:t>契約修訂</w:t>
            </w:r>
            <w:r w:rsidR="00336BE4" w:rsidRPr="00336BE4">
              <w:rPr>
                <w:webHidden/>
              </w:rPr>
              <w:tab/>
            </w:r>
            <w:r w:rsidR="00336BE4" w:rsidRPr="00336BE4">
              <w:rPr>
                <w:webHidden/>
              </w:rPr>
              <w:fldChar w:fldCharType="begin"/>
            </w:r>
            <w:r w:rsidR="00336BE4" w:rsidRPr="00336BE4">
              <w:rPr>
                <w:webHidden/>
              </w:rPr>
              <w:instrText xml:space="preserve"> PAGEREF _Toc96434713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14" w:history="1">
            <w:r w:rsidR="00336BE4" w:rsidRPr="00336BE4">
              <w:rPr>
                <w:rStyle w:val="ae"/>
                <w:rFonts w:hint="eastAsia"/>
                <w:sz w:val="28"/>
              </w:rPr>
              <w:t>十七、</w:t>
            </w:r>
            <w:r w:rsidR="00336BE4" w:rsidRPr="00336BE4">
              <w:rPr>
                <w:rFonts w:asciiTheme="minorHAnsi" w:eastAsiaTheme="minorEastAsia" w:hAnsiTheme="minorHAnsi" w:cstheme="minorBidi"/>
                <w:szCs w:val="22"/>
              </w:rPr>
              <w:tab/>
            </w:r>
            <w:r w:rsidR="00336BE4" w:rsidRPr="00336BE4">
              <w:rPr>
                <w:rStyle w:val="ae"/>
                <w:rFonts w:hint="eastAsia"/>
                <w:sz w:val="28"/>
              </w:rPr>
              <w:t>契約爭議之處理</w:t>
            </w:r>
            <w:r w:rsidR="00336BE4" w:rsidRPr="00336BE4">
              <w:rPr>
                <w:webHidden/>
              </w:rPr>
              <w:tab/>
            </w:r>
            <w:r w:rsidR="00336BE4" w:rsidRPr="00336BE4">
              <w:rPr>
                <w:webHidden/>
              </w:rPr>
              <w:fldChar w:fldCharType="begin"/>
            </w:r>
            <w:r w:rsidR="00336BE4" w:rsidRPr="00336BE4">
              <w:rPr>
                <w:webHidden/>
              </w:rPr>
              <w:instrText xml:space="preserve"> PAGEREF _Toc96434714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D077F8" w:rsidP="005B3B78">
          <w:pPr>
            <w:pStyle w:val="11"/>
            <w:rPr>
              <w:rFonts w:asciiTheme="minorHAnsi" w:eastAsiaTheme="minorEastAsia" w:hAnsiTheme="minorHAnsi" w:cstheme="minorBidi"/>
              <w:szCs w:val="22"/>
            </w:rPr>
          </w:pPr>
          <w:hyperlink w:anchor="_Toc96434715" w:history="1">
            <w:r w:rsidR="00336BE4" w:rsidRPr="00336BE4">
              <w:rPr>
                <w:rStyle w:val="ae"/>
                <w:rFonts w:hint="eastAsia"/>
                <w:sz w:val="28"/>
              </w:rPr>
              <w:t>十八、</w:t>
            </w:r>
            <w:r w:rsidR="00336BE4" w:rsidRPr="00336BE4">
              <w:rPr>
                <w:rFonts w:asciiTheme="minorHAnsi" w:eastAsiaTheme="minorEastAsia" w:hAnsiTheme="minorHAnsi" w:cstheme="minorBidi"/>
                <w:szCs w:val="22"/>
              </w:rPr>
              <w:tab/>
            </w:r>
            <w:r w:rsidR="00336BE4" w:rsidRPr="00336BE4">
              <w:rPr>
                <w:rStyle w:val="ae"/>
                <w:rFonts w:hint="eastAsia"/>
                <w:sz w:val="28"/>
              </w:rPr>
              <w:t>契約之存執</w:t>
            </w:r>
            <w:r w:rsidR="00336BE4" w:rsidRPr="00336BE4">
              <w:rPr>
                <w:webHidden/>
              </w:rPr>
              <w:tab/>
            </w:r>
            <w:r w:rsidR="00336BE4" w:rsidRPr="00336BE4">
              <w:rPr>
                <w:webHidden/>
              </w:rPr>
              <w:fldChar w:fldCharType="begin"/>
            </w:r>
            <w:r w:rsidR="00336BE4" w:rsidRPr="00336BE4">
              <w:rPr>
                <w:webHidden/>
              </w:rPr>
              <w:instrText xml:space="preserve"> PAGEREF _Toc96434715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DB5952" w:rsidRDefault="00336BE4" w:rsidP="005B3B78">
          <w:pPr>
            <w:spacing w:line="460" w:lineRule="exact"/>
            <w:jc w:val="distribute"/>
            <w:rPr>
              <w:rFonts w:ascii="標楷體" w:eastAsia="標楷體" w:hAnsi="標楷體"/>
              <w:b/>
              <w:color w:val="C00000"/>
              <w:sz w:val="40"/>
              <w:szCs w:val="40"/>
            </w:rPr>
          </w:pPr>
          <w:r>
            <w:rPr>
              <w:rFonts w:ascii="標楷體" w:eastAsia="標楷體" w:hAnsi="標楷體"/>
              <w:b/>
              <w:kern w:val="0"/>
              <w:sz w:val="60"/>
              <w:szCs w:val="60"/>
            </w:rPr>
            <w:fldChar w:fldCharType="end"/>
          </w:r>
          <w:r w:rsidR="00DB5952">
            <w:rPr>
              <w:rFonts w:ascii="標楷體" w:eastAsia="標楷體" w:hAnsi="標楷體"/>
              <w:b/>
              <w:color w:val="C00000"/>
              <w:sz w:val="40"/>
              <w:szCs w:val="40"/>
            </w:rPr>
            <w:br w:type="page"/>
          </w:r>
        </w:p>
      </w:sdtContent>
    </w:sdt>
    <w:p w:rsidR="00BD4804" w:rsidRPr="008B59D9" w:rsidRDefault="00BD4804" w:rsidP="008B59D9">
      <w:pPr>
        <w:spacing w:line="0" w:lineRule="atLeast"/>
        <w:jc w:val="center"/>
        <w:rPr>
          <w:rFonts w:ascii="金梅毛行書" w:eastAsia="金梅毛行書" w:hAnsi="標楷體" w:hint="eastAsia"/>
          <w:color w:val="0000FF"/>
          <w:sz w:val="52"/>
          <w:szCs w:val="52"/>
        </w:rPr>
      </w:pPr>
      <w:r w:rsidRPr="008B59D9">
        <w:rPr>
          <w:rFonts w:ascii="金梅毛行書" w:eastAsia="金梅毛行書" w:hAnsi="標楷體" w:hint="eastAsia"/>
          <w:color w:val="0000FF"/>
          <w:sz w:val="52"/>
          <w:szCs w:val="52"/>
        </w:rPr>
        <w:lastRenderedPageBreak/>
        <w:t>連江縣立介壽國民中小學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CC6897">
        <w:rPr>
          <w:rFonts w:ascii="標楷體" w:eastAsia="標楷體" w:hAnsi="標楷體" w:hint="eastAsia"/>
          <w:b/>
          <w:color w:val="0000FF"/>
          <w:sz w:val="40"/>
          <w:szCs w:val="40"/>
        </w:rPr>
        <w:t>專</w:t>
      </w:r>
      <w:r w:rsidR="00CC6897" w:rsidRPr="008B59D9">
        <w:rPr>
          <w:rFonts w:ascii="標楷體" w:eastAsia="標楷體" w:hAnsi="標楷體" w:hint="eastAsia"/>
          <w:b/>
          <w:color w:val="0000FF"/>
          <w:sz w:val="40"/>
          <w:szCs w:val="40"/>
        </w:rPr>
        <w:t>案</w:t>
      </w:r>
      <w:r w:rsidR="005B3B78" w:rsidRPr="008B59D9">
        <w:rPr>
          <w:rFonts w:ascii="標楷體" w:eastAsia="標楷體" w:hAnsi="標楷體" w:hint="eastAsia"/>
          <w:b/>
          <w:color w:val="0000FF"/>
          <w:sz w:val="40"/>
          <w:szCs w:val="40"/>
        </w:rPr>
        <w:t>營養師</w:t>
      </w:r>
      <w:r w:rsidR="00CC6897" w:rsidRPr="008B59D9">
        <w:rPr>
          <w:rFonts w:ascii="標楷體" w:eastAsia="標楷體" w:hAnsi="標楷體" w:hint="eastAsia"/>
          <w:b/>
          <w:color w:val="0000FF"/>
          <w:sz w:val="40"/>
          <w:szCs w:val="40"/>
        </w:rPr>
        <w:t>/</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依據連江縣政府110年12月1日府行庶</w:t>
      </w:r>
      <w:bookmarkStart w:id="0" w:name="_GoBack"/>
      <w:bookmarkEnd w:id="0"/>
      <w:r w:rsidRPr="0078753F">
        <w:rPr>
          <w:rFonts w:ascii="標楷體" w:eastAsia="標楷體" w:hAnsi="標楷體" w:hint="eastAsia"/>
          <w:color w:val="000000"/>
          <w:sz w:val="20"/>
          <w:szCs w:val="20"/>
        </w:rPr>
        <w:t>字第1100050893號函頒契約範本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連江縣立介壽國民中小學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Pr="00336BE4" w:rsidRDefault="0067035B" w:rsidP="00012D5E">
      <w:pPr>
        <w:numPr>
          <w:ilvl w:val="0"/>
          <w:numId w:val="24"/>
        </w:numPr>
        <w:spacing w:line="400" w:lineRule="exact"/>
        <w:ind w:left="567" w:hanging="567"/>
        <w:rPr>
          <w:rFonts w:ascii="標楷體" w:eastAsia="標楷體" w:hAnsi="標楷體"/>
          <w:sz w:val="28"/>
          <w:szCs w:val="28"/>
        </w:rPr>
      </w:pPr>
      <w:bookmarkStart w:id="1" w:name="_Toc96434698"/>
      <w:r w:rsidRPr="00336BE4">
        <w:rPr>
          <w:rStyle w:val="10"/>
          <w:rFonts w:ascii="標楷體" w:eastAsia="標楷體" w:hAnsi="標楷體" w:hint="eastAsia"/>
          <w:sz w:val="28"/>
          <w:szCs w:val="28"/>
        </w:rPr>
        <w:t>契約期間</w:t>
      </w:r>
      <w:bookmarkEnd w:id="1"/>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rsidR="00C92246" w:rsidRPr="00CC6897" w:rsidRDefault="00CC6897"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rsidR="00562B12" w:rsidRPr="00CC6897" w:rsidRDefault="00C92246" w:rsidP="00012D5E">
      <w:pPr>
        <w:spacing w:line="40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D54630" w:rsidRPr="00CC6897">
        <w:rPr>
          <w:rFonts w:ascii="標楷體" w:eastAsia="標楷體" w:hAnsi="標楷體" w:hint="eastAsia"/>
          <w:b/>
          <w:sz w:val="28"/>
          <w:szCs w:val="28"/>
          <w:u w:val="single"/>
        </w:rPr>
        <w:t>111</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天，試用或正式僱用期間，如須終止契約，悉依勞動基準法及有關規定辦理。</w:t>
      </w:r>
    </w:p>
    <w:p w:rsidR="00C92246" w:rsidRPr="00AC3C25" w:rsidRDefault="00CC6897"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w:t>
      </w:r>
      <w:r w:rsidR="00C92246" w:rsidRPr="00AC3C25">
        <w:rPr>
          <w:rFonts w:ascii="標楷體" w:eastAsia="標楷體" w:hAnsi="標楷體" w:hint="eastAsia"/>
          <w:sz w:val="28"/>
          <w:szCs w:val="28"/>
        </w:rPr>
        <w:t>定期契約：</w:t>
      </w:r>
      <w:r w:rsidR="001F4955" w:rsidRPr="00AC3C25">
        <w:rPr>
          <w:rFonts w:ascii="標楷體" w:eastAsia="標楷體" w:hAnsi="標楷體" w:hint="eastAsia"/>
          <w:sz w:val="28"/>
          <w:szCs w:val="28"/>
          <w:u w:val="single"/>
        </w:rPr>
        <w:t>(依勞動基準法第九條及施行細則第六條規定辦理)</w:t>
      </w:r>
    </w:p>
    <w:p w:rsidR="001F4955" w:rsidRPr="00AC3C25" w:rsidRDefault="00C92246" w:rsidP="008F1557">
      <w:pPr>
        <w:spacing w:line="400" w:lineRule="exact"/>
        <w:ind w:left="992"/>
        <w:rPr>
          <w:rFonts w:ascii="標楷體" w:eastAsia="標楷體" w:hAnsi="標楷體"/>
          <w:sz w:val="28"/>
          <w:szCs w:val="28"/>
        </w:rPr>
      </w:pPr>
      <w:r w:rsidRPr="00AC3C25">
        <w:rPr>
          <w:rFonts w:ascii="標楷體" w:eastAsia="標楷體" w:hAnsi="標楷體" w:hint="eastAsia"/>
          <w:sz w:val="28"/>
          <w:szCs w:val="28"/>
        </w:rPr>
        <w:t>甲方自民國</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年</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月</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日至</w:t>
      </w:r>
      <w:r w:rsidR="00CC6897" w:rsidRPr="00AC3C25">
        <w:rPr>
          <w:rFonts w:ascii="標楷體" w:eastAsia="標楷體" w:hAnsi="標楷體" w:hint="eastAsia"/>
          <w:b/>
          <w:sz w:val="28"/>
          <w:szCs w:val="28"/>
          <w:u w:val="single"/>
        </w:rPr>
        <w:t>111</w:t>
      </w:r>
      <w:r w:rsidRPr="00AC3C25">
        <w:rPr>
          <w:rFonts w:ascii="標楷體" w:eastAsia="標楷體" w:hAnsi="標楷體" w:hint="eastAsia"/>
          <w:b/>
          <w:sz w:val="28"/>
          <w:szCs w:val="28"/>
          <w:u w:val="single"/>
        </w:rPr>
        <w:t>年</w:t>
      </w:r>
      <w:r w:rsidR="00CC6897" w:rsidRPr="00AC3C25">
        <w:rPr>
          <w:rFonts w:ascii="標楷體" w:eastAsia="標楷體" w:hAnsi="標楷體" w:hint="eastAsia"/>
          <w:b/>
          <w:sz w:val="28"/>
          <w:szCs w:val="28"/>
          <w:u w:val="single"/>
        </w:rPr>
        <w:t>12</w:t>
      </w:r>
      <w:r w:rsidRPr="00AC3C25">
        <w:rPr>
          <w:rFonts w:ascii="標楷體" w:eastAsia="標楷體" w:hAnsi="標楷體" w:hint="eastAsia"/>
          <w:b/>
          <w:sz w:val="28"/>
          <w:szCs w:val="28"/>
          <w:u w:val="single"/>
        </w:rPr>
        <w:t>月</w:t>
      </w:r>
      <w:r w:rsidR="00CC6897" w:rsidRPr="00AC3C25">
        <w:rPr>
          <w:rFonts w:ascii="標楷體" w:eastAsia="標楷體" w:hAnsi="標楷體" w:hint="eastAsia"/>
          <w:b/>
          <w:sz w:val="28"/>
          <w:szCs w:val="28"/>
          <w:u w:val="single"/>
        </w:rPr>
        <w:t>31</w:t>
      </w:r>
      <w:r w:rsidRPr="00AC3C25">
        <w:rPr>
          <w:rFonts w:ascii="標楷體" w:eastAsia="標楷體" w:hAnsi="標楷體" w:hint="eastAsia"/>
          <w:b/>
          <w:sz w:val="28"/>
          <w:szCs w:val="28"/>
          <w:u w:val="single"/>
        </w:rPr>
        <w:t>日</w:t>
      </w:r>
      <w:r w:rsidR="007F0942" w:rsidRPr="00AC3C25">
        <w:rPr>
          <w:rFonts w:ascii="標楷體" w:eastAsia="標楷體" w:hAnsi="標楷體" w:hint="eastAsia"/>
          <w:b/>
          <w:sz w:val="28"/>
          <w:szCs w:val="28"/>
          <w:u w:val="single"/>
        </w:rPr>
        <w:t>止</w:t>
      </w:r>
      <w:r w:rsidRPr="00AC3C25">
        <w:rPr>
          <w:rFonts w:ascii="標楷體" w:eastAsia="標楷體" w:hAnsi="標楷體" w:hint="eastAsia"/>
          <w:sz w:val="28"/>
          <w:szCs w:val="28"/>
        </w:rPr>
        <w:t>僱用乙方為</w:t>
      </w:r>
      <w:r w:rsidR="00CC6897" w:rsidRPr="00AC3C25">
        <w:rPr>
          <w:rFonts w:ascii="標楷體" w:eastAsia="標楷體" w:hAnsi="標楷體" w:hint="eastAsia"/>
          <w:b/>
          <w:sz w:val="28"/>
          <w:szCs w:val="28"/>
        </w:rPr>
        <w:t>南竿鄉三校群(介壽國中小(含附設幼兒園)、中正國中小、仁愛國小)聯聘</w:t>
      </w:r>
      <w:r w:rsidR="00CC6897" w:rsidRPr="00AC3C25">
        <w:rPr>
          <w:rFonts w:ascii="標楷體" w:eastAsia="標楷體" w:hAnsi="標楷體" w:hint="eastAsia"/>
          <w:b/>
          <w:sz w:val="28"/>
          <w:szCs w:val="28"/>
          <w:u w:val="single"/>
        </w:rPr>
        <w:t>【專案經理人】</w:t>
      </w:r>
      <w:r w:rsidRPr="00AC3C25">
        <w:rPr>
          <w:rFonts w:ascii="標楷體" w:eastAsia="標楷體" w:hAnsi="標楷體" w:hint="eastAsia"/>
          <w:sz w:val="28"/>
          <w:szCs w:val="28"/>
        </w:rPr>
        <w:t>，並應依勞動基準法第九條規定辦理。</w:t>
      </w:r>
      <w:r w:rsidR="00EB0A4F" w:rsidRPr="00AC3C25">
        <w:rPr>
          <w:rFonts w:ascii="標楷體" w:eastAsia="標楷體" w:hAnsi="標楷體" w:hint="eastAsia"/>
          <w:sz w:val="28"/>
          <w:szCs w:val="28"/>
        </w:rPr>
        <w:t>新聘人員</w:t>
      </w:r>
      <w:r w:rsidRPr="00AC3C25">
        <w:rPr>
          <w:rFonts w:ascii="標楷體" w:eastAsia="標楷體" w:hAnsi="標楷體" w:hint="eastAsia"/>
          <w:sz w:val="28"/>
          <w:szCs w:val="28"/>
        </w:rPr>
        <w:t>試用期間為</w:t>
      </w:r>
      <w:r w:rsidR="006F2791" w:rsidRPr="00AC3C25">
        <w:rPr>
          <w:rFonts w:ascii="標楷體" w:eastAsia="標楷體" w:hAnsi="標楷體" w:hint="eastAsia"/>
          <w:b/>
          <w:sz w:val="28"/>
          <w:szCs w:val="28"/>
          <w:u w:val="single"/>
        </w:rPr>
        <w:t>30</w:t>
      </w:r>
      <w:r w:rsidRPr="00AC3C25">
        <w:rPr>
          <w:rFonts w:ascii="標楷體" w:eastAsia="標楷體" w:hAnsi="標楷體" w:hint="eastAsia"/>
          <w:sz w:val="28"/>
          <w:szCs w:val="28"/>
        </w:rPr>
        <w:t>天，試用或正式僱用期間，如須終止契約，悉依勞動基準法及有關規定辦理。</w:t>
      </w:r>
    </w:p>
    <w:p w:rsidR="0067035B" w:rsidRPr="00AC3C25" w:rsidRDefault="0067035B" w:rsidP="00012D5E">
      <w:pPr>
        <w:numPr>
          <w:ilvl w:val="0"/>
          <w:numId w:val="24"/>
        </w:numPr>
        <w:spacing w:line="400" w:lineRule="exact"/>
        <w:ind w:left="567" w:hanging="567"/>
        <w:rPr>
          <w:rFonts w:ascii="標楷體" w:eastAsia="標楷體" w:hAnsi="標楷體"/>
          <w:sz w:val="28"/>
          <w:szCs w:val="28"/>
        </w:rPr>
      </w:pPr>
      <w:bookmarkStart w:id="2" w:name="_Toc96434699"/>
      <w:r w:rsidRPr="00AC3C25">
        <w:rPr>
          <w:rStyle w:val="10"/>
          <w:rFonts w:ascii="標楷體" w:eastAsia="標楷體" w:hAnsi="標楷體" w:hint="eastAsia"/>
          <w:sz w:val="28"/>
          <w:szCs w:val="28"/>
        </w:rPr>
        <w:t>工作項目</w:t>
      </w:r>
      <w:bookmarkEnd w:id="2"/>
      <w:r w:rsidRPr="00AC3C25">
        <w:rPr>
          <w:rFonts w:ascii="標楷體" w:eastAsia="標楷體" w:hAnsi="標楷體" w:hint="eastAsia"/>
          <w:sz w:val="28"/>
          <w:szCs w:val="28"/>
        </w:rPr>
        <w:t>：</w:t>
      </w:r>
      <w:r w:rsidR="000A422E" w:rsidRPr="00AC3C25">
        <w:rPr>
          <w:rFonts w:ascii="標楷體" w:eastAsia="標楷體" w:hAnsi="標楷體" w:hint="eastAsia"/>
          <w:sz w:val="28"/>
          <w:szCs w:val="28"/>
        </w:rPr>
        <w:t>乙方接受甲方之指揮監督，並服從甲方工作指派及規定，從事下列工作</w:t>
      </w:r>
      <w:r w:rsidRPr="00AC3C25">
        <w:rPr>
          <w:rFonts w:ascii="標楷體" w:eastAsia="標楷體" w:hAnsi="標楷體" w:hint="eastAsia"/>
          <w:sz w:val="28"/>
          <w:szCs w:val="28"/>
        </w:rPr>
        <w:t>：</w:t>
      </w:r>
      <w:r w:rsidR="006F2791" w:rsidRPr="00AC3C25">
        <w:rPr>
          <w:rFonts w:ascii="標楷體" w:eastAsia="標楷體" w:hAnsi="標楷體"/>
          <w:sz w:val="28"/>
          <w:szCs w:val="28"/>
        </w:rPr>
        <w:t xml:space="preserve"> </w:t>
      </w:r>
    </w:p>
    <w:p w:rsidR="00BD4804" w:rsidRPr="00AC3C25" w:rsidRDefault="00CC6897" w:rsidP="00EC1A73">
      <w:pPr>
        <w:numPr>
          <w:ilvl w:val="1"/>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u w:val="single"/>
        </w:rPr>
        <w:t>專案</w:t>
      </w:r>
      <w:r w:rsidR="005B3B78" w:rsidRPr="00AC3C25">
        <w:rPr>
          <w:rFonts w:ascii="標楷體" w:eastAsia="標楷體" w:hAnsi="標楷體" w:hint="eastAsia"/>
          <w:b/>
          <w:sz w:val="28"/>
          <w:szCs w:val="28"/>
          <w:u w:val="single"/>
        </w:rPr>
        <w:t>營養師</w:t>
      </w:r>
      <w:r w:rsidR="00BD4804" w:rsidRPr="00AC3C25">
        <w:rPr>
          <w:rFonts w:ascii="標楷體" w:eastAsia="標楷體" w:hAnsi="標楷體" w:hint="eastAsia"/>
          <w:b/>
          <w:sz w:val="28"/>
          <w:szCs w:val="28"/>
        </w:rPr>
        <w:t>：</w:t>
      </w:r>
      <w:r w:rsidR="00EC1A73" w:rsidRPr="00AC3C25">
        <w:rPr>
          <w:rFonts w:ascii="標楷體" w:eastAsia="標楷體" w:hAnsi="標楷體" w:hint="eastAsia"/>
          <w:b/>
          <w:sz w:val="28"/>
          <w:szCs w:val="28"/>
        </w:rPr>
        <w:t>辦理</w:t>
      </w:r>
      <w:r w:rsidR="00EC1A73" w:rsidRPr="00AC3C25">
        <w:rPr>
          <w:rFonts w:ascii="標楷體" w:eastAsia="標楷體" w:hAnsi="標楷體"/>
          <w:b/>
          <w:sz w:val="28"/>
          <w:szCs w:val="28"/>
        </w:rPr>
        <w:t>學校午餐相關業務，包括</w:t>
      </w:r>
      <w:r w:rsidRPr="00AC3C25">
        <w:rPr>
          <w:rFonts w:ascii="標楷體" w:eastAsia="標楷體" w:hAnsi="標楷體" w:hint="eastAsia"/>
          <w:b/>
          <w:sz w:val="28"/>
          <w:szCs w:val="28"/>
          <w:u w:val="single"/>
        </w:rPr>
        <w:t>營養</w:t>
      </w:r>
      <w:r w:rsidR="00EC1A73" w:rsidRPr="00AC3C25">
        <w:rPr>
          <w:rFonts w:ascii="標楷體" w:eastAsia="標楷體" w:hAnsi="標楷體"/>
          <w:b/>
          <w:sz w:val="28"/>
          <w:szCs w:val="28"/>
          <w:u w:val="single"/>
        </w:rPr>
        <w:t>午餐業務、廚房衛生管理及校園食品管理</w:t>
      </w:r>
      <w:r w:rsidR="00EC1A73" w:rsidRPr="00AC3C25">
        <w:rPr>
          <w:rFonts w:ascii="標楷體" w:eastAsia="標楷體" w:hAnsi="標楷體"/>
          <w:b/>
          <w:sz w:val="28"/>
          <w:szCs w:val="28"/>
        </w:rPr>
        <w:t>等相關業務</w:t>
      </w:r>
      <w:r w:rsidR="00EC1A73" w:rsidRPr="00AC3C25">
        <w:rPr>
          <w:rFonts w:ascii="標楷體" w:eastAsia="標楷體" w:hAnsi="標楷體" w:hint="eastAsia"/>
          <w:b/>
          <w:sz w:val="28"/>
          <w:szCs w:val="28"/>
        </w:rPr>
        <w:t>，詳細工作如下：</w:t>
      </w:r>
    </w:p>
    <w:p w:rsidR="00BD4804"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開立菜單</w:t>
      </w:r>
      <w:r w:rsidRPr="00AC3C25">
        <w:rPr>
          <w:rFonts w:ascii="標楷體" w:eastAsia="標楷體" w:hAnsi="標楷體" w:hint="eastAsia"/>
          <w:b/>
          <w:sz w:val="28"/>
          <w:szCs w:val="28"/>
        </w:rPr>
        <w:t>。</w:t>
      </w:r>
    </w:p>
    <w:p w:rsidR="00EC1A73"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用餐人數統計,</w:t>
      </w:r>
      <w:r w:rsidRPr="00AC3C25">
        <w:rPr>
          <w:rFonts w:ascii="標楷體" w:eastAsia="標楷體" w:hAnsi="標楷體" w:hint="eastAsia"/>
          <w:b/>
          <w:sz w:val="28"/>
          <w:szCs w:val="28"/>
        </w:rPr>
        <w:t>核銷結帳</w:t>
      </w:r>
      <w:r w:rsidRPr="00AC3C25">
        <w:rPr>
          <w:rFonts w:ascii="標楷體" w:eastAsia="標楷體" w:hAnsi="標楷體"/>
          <w:b/>
          <w:sz w:val="28"/>
          <w:szCs w:val="28"/>
        </w:rPr>
        <w:t>作業</w:t>
      </w:r>
      <w:r w:rsidRPr="00AC3C25">
        <w:rPr>
          <w:rFonts w:ascii="標楷體" w:eastAsia="標楷體" w:hAnsi="標楷體" w:hint="eastAsia"/>
          <w:b/>
          <w:sz w:val="28"/>
          <w:szCs w:val="28"/>
        </w:rPr>
        <w:t>。</w:t>
      </w:r>
    </w:p>
    <w:p w:rsidR="00BD4804"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廚房衛生管理</w:t>
      </w:r>
      <w:r w:rsidRPr="00AC3C25">
        <w:rPr>
          <w:rFonts w:ascii="標楷體" w:eastAsia="標楷體" w:hAnsi="標楷體" w:hint="eastAsia"/>
          <w:b/>
          <w:sz w:val="28"/>
          <w:szCs w:val="28"/>
        </w:rPr>
        <w:t>，</w:t>
      </w:r>
      <w:r w:rsidRPr="00AC3C25">
        <w:rPr>
          <w:rFonts w:ascii="標楷體" w:eastAsia="標楷體" w:hAnsi="標楷體"/>
          <w:b/>
          <w:sz w:val="28"/>
          <w:szCs w:val="28"/>
        </w:rPr>
        <w:t>廚務人員溝通</w:t>
      </w:r>
      <w:r w:rsidR="008F0AEA" w:rsidRPr="00AC3C25">
        <w:rPr>
          <w:rFonts w:ascii="標楷體" w:eastAsia="標楷體" w:hAnsi="標楷體" w:hint="eastAsia"/>
          <w:b/>
          <w:sz w:val="28"/>
          <w:szCs w:val="28"/>
        </w:rPr>
        <w:t>協調</w:t>
      </w:r>
      <w:r w:rsidRPr="00AC3C25">
        <w:rPr>
          <w:rFonts w:ascii="標楷體" w:eastAsia="標楷體" w:hAnsi="標楷體" w:hint="eastAsia"/>
          <w:b/>
          <w:sz w:val="28"/>
          <w:szCs w:val="28"/>
        </w:rPr>
        <w:t>。</w:t>
      </w:r>
    </w:p>
    <w:p w:rsidR="00EC1A73" w:rsidRPr="00AC3C25" w:rsidRDefault="00B10B59"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南竿區三所學校</w:t>
      </w:r>
      <w:r w:rsidR="00EC1A73" w:rsidRPr="00AC3C25">
        <w:rPr>
          <w:rFonts w:ascii="標楷體" w:eastAsia="標楷體" w:hAnsi="標楷體"/>
          <w:b/>
          <w:sz w:val="28"/>
          <w:szCs w:val="28"/>
        </w:rPr>
        <w:t>校園</w:t>
      </w:r>
      <w:r w:rsidR="00EC1A73" w:rsidRPr="00AC3C25">
        <w:rPr>
          <w:rFonts w:ascii="標楷體" w:eastAsia="標楷體" w:hAnsi="標楷體" w:hint="eastAsia"/>
          <w:b/>
          <w:sz w:val="28"/>
          <w:szCs w:val="28"/>
        </w:rPr>
        <w:t>食材</w:t>
      </w:r>
      <w:r w:rsidR="00EC1A73" w:rsidRPr="00AC3C25">
        <w:rPr>
          <w:rFonts w:ascii="標楷體" w:eastAsia="標楷體" w:hAnsi="標楷體"/>
          <w:b/>
          <w:sz w:val="28"/>
          <w:szCs w:val="28"/>
        </w:rPr>
        <w:t>平台登錄</w:t>
      </w:r>
      <w:r w:rsidR="008F0AEA" w:rsidRPr="00AC3C25">
        <w:rPr>
          <w:rFonts w:ascii="標楷體" w:eastAsia="標楷體" w:hAnsi="標楷體" w:hint="eastAsia"/>
          <w:b/>
          <w:sz w:val="28"/>
          <w:szCs w:val="28"/>
        </w:rPr>
        <w:t>(食登、智餐及智登3套系統)</w:t>
      </w:r>
      <w:r w:rsidR="00EC1A73" w:rsidRPr="00AC3C25">
        <w:rPr>
          <w:rFonts w:ascii="標楷體" w:eastAsia="標楷體" w:hAnsi="標楷體" w:hint="eastAsia"/>
          <w:b/>
          <w:sz w:val="28"/>
          <w:szCs w:val="28"/>
        </w:rPr>
        <w:t>。</w:t>
      </w:r>
    </w:p>
    <w:p w:rsidR="00BD4804" w:rsidRPr="00AC3C25" w:rsidRDefault="00EC1A73"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b/>
          <w:sz w:val="28"/>
          <w:szCs w:val="28"/>
        </w:rPr>
        <w:t>食材成本掌控</w:t>
      </w:r>
      <w:r w:rsidRPr="00AC3C25">
        <w:rPr>
          <w:rFonts w:ascii="標楷體" w:eastAsia="標楷體" w:hAnsi="標楷體" w:hint="eastAsia"/>
          <w:b/>
          <w:sz w:val="28"/>
          <w:szCs w:val="28"/>
        </w:rPr>
        <w:t>。</w:t>
      </w:r>
    </w:p>
    <w:p w:rsidR="00EC1A73" w:rsidRPr="00AC3C25" w:rsidRDefault="00CC6897" w:rsidP="00BD4804">
      <w:pPr>
        <w:numPr>
          <w:ilvl w:val="2"/>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協助國中、小</w:t>
      </w:r>
      <w:r w:rsidR="00EC1A73" w:rsidRPr="00AC3C25">
        <w:rPr>
          <w:rFonts w:ascii="標楷體" w:eastAsia="標楷體" w:hAnsi="標楷體"/>
          <w:b/>
          <w:sz w:val="28"/>
          <w:szCs w:val="28"/>
        </w:rPr>
        <w:t>營養教育推廣</w:t>
      </w:r>
      <w:r w:rsidRPr="00AC3C25">
        <w:rPr>
          <w:rFonts w:ascii="標楷體" w:eastAsia="標楷體" w:hAnsi="標楷體" w:hint="eastAsia"/>
          <w:b/>
          <w:sz w:val="28"/>
          <w:szCs w:val="28"/>
        </w:rPr>
        <w:t>業務</w:t>
      </w:r>
      <w:r w:rsidR="00EC1A73" w:rsidRPr="00AC3C25">
        <w:rPr>
          <w:rFonts w:ascii="標楷體" w:eastAsia="標楷體" w:hAnsi="標楷體" w:hint="eastAsia"/>
          <w:b/>
          <w:sz w:val="28"/>
          <w:szCs w:val="28"/>
        </w:rPr>
        <w:t>。</w:t>
      </w:r>
    </w:p>
    <w:p w:rsidR="00EC1A73" w:rsidRPr="00AC3C25" w:rsidRDefault="00EC1A73" w:rsidP="00BD4804">
      <w:pPr>
        <w:numPr>
          <w:ilvl w:val="2"/>
          <w:numId w:val="24"/>
        </w:numPr>
        <w:spacing w:line="400" w:lineRule="exact"/>
        <w:rPr>
          <w:rFonts w:ascii="標楷體" w:eastAsia="標楷體" w:hAnsi="標楷體"/>
          <w:b/>
          <w:color w:val="0000FF"/>
          <w:sz w:val="28"/>
          <w:szCs w:val="28"/>
        </w:rPr>
      </w:pPr>
      <w:r w:rsidRPr="00AC3C25">
        <w:rPr>
          <w:rFonts w:ascii="標楷體" w:eastAsia="標楷體" w:hAnsi="標楷體"/>
          <w:b/>
          <w:sz w:val="28"/>
          <w:szCs w:val="28"/>
        </w:rPr>
        <w:t>學校駐點或巡迴</w:t>
      </w:r>
      <w:r w:rsidRPr="00AC3C25">
        <w:rPr>
          <w:rFonts w:ascii="標楷體" w:eastAsia="標楷體" w:hAnsi="標楷體" w:hint="eastAsia"/>
          <w:b/>
          <w:sz w:val="28"/>
          <w:szCs w:val="28"/>
        </w:rPr>
        <w:t>。</w:t>
      </w:r>
    </w:p>
    <w:p w:rsidR="008F0AEA" w:rsidRPr="00AC3C25" w:rsidRDefault="008F0AEA" w:rsidP="00BD4804">
      <w:pPr>
        <w:numPr>
          <w:ilvl w:val="2"/>
          <w:numId w:val="24"/>
        </w:numPr>
        <w:spacing w:line="400" w:lineRule="exact"/>
        <w:rPr>
          <w:rFonts w:ascii="標楷體" w:eastAsia="標楷體" w:hAnsi="標楷體"/>
          <w:b/>
          <w:color w:val="0000FF"/>
          <w:sz w:val="28"/>
          <w:szCs w:val="28"/>
        </w:rPr>
      </w:pPr>
      <w:r w:rsidRPr="00AC3C25">
        <w:rPr>
          <w:rFonts w:ascii="標楷體" w:eastAsia="標楷體" w:hAnsi="標楷體" w:hint="eastAsia"/>
          <w:b/>
          <w:sz w:val="28"/>
          <w:szCs w:val="28"/>
        </w:rPr>
        <w:t>其他與</w:t>
      </w:r>
      <w:r w:rsidR="00CC6897" w:rsidRPr="00AC3C25">
        <w:rPr>
          <w:rFonts w:ascii="標楷體" w:eastAsia="標楷體" w:hAnsi="標楷體" w:hint="eastAsia"/>
          <w:b/>
          <w:sz w:val="28"/>
          <w:szCs w:val="28"/>
        </w:rPr>
        <w:t>餐食配膳</w:t>
      </w:r>
      <w:r w:rsidRPr="00AC3C25">
        <w:rPr>
          <w:rFonts w:ascii="標楷體" w:eastAsia="標楷體" w:hAnsi="標楷體" w:hint="eastAsia"/>
          <w:b/>
          <w:sz w:val="28"/>
          <w:szCs w:val="28"/>
        </w:rPr>
        <w:t>相關之</w:t>
      </w:r>
      <w:r w:rsidRPr="00AC3C25">
        <w:rPr>
          <w:rFonts w:ascii="標楷體" w:eastAsia="標楷體" w:hAnsi="標楷體"/>
          <w:b/>
          <w:sz w:val="28"/>
          <w:szCs w:val="28"/>
        </w:rPr>
        <w:t>行政庶務</w:t>
      </w:r>
      <w:r w:rsidRPr="00AC3C25">
        <w:rPr>
          <w:rFonts w:ascii="標楷體" w:eastAsia="標楷體" w:hAnsi="標楷體" w:hint="eastAsia"/>
          <w:b/>
          <w:sz w:val="28"/>
          <w:szCs w:val="28"/>
        </w:rPr>
        <w:t>工作。</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bookmarkStart w:id="3" w:name="_Toc96434700"/>
      <w:r w:rsidRPr="00336BE4">
        <w:rPr>
          <w:rStyle w:val="10"/>
          <w:rFonts w:ascii="標楷體" w:eastAsia="標楷體" w:hAnsi="標楷體" w:hint="eastAsia"/>
          <w:sz w:val="28"/>
          <w:szCs w:val="28"/>
        </w:rPr>
        <w:t>工作報酬</w:t>
      </w:r>
      <w:bookmarkEnd w:id="3"/>
      <w:r w:rsidRPr="00E36308">
        <w:rPr>
          <w:rFonts w:ascii="標楷體" w:eastAsia="標楷體" w:hAnsi="標楷體" w:hint="eastAsia"/>
          <w:sz w:val="28"/>
          <w:szCs w:val="28"/>
        </w:rPr>
        <w:t>：</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EC1A73" w:rsidRDefault="00EC1A73"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rsidR="0067035B" w:rsidRPr="00EC1A73" w:rsidRDefault="00377737"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中央補助地方配合自籌款：</w:t>
      </w:r>
    </w:p>
    <w:p w:rsidR="0067035B" w:rsidRPr="00AC3C25" w:rsidRDefault="00EC1A73" w:rsidP="00012D5E">
      <w:pPr>
        <w:numPr>
          <w:ilvl w:val="2"/>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w:t>
      </w:r>
      <w:r w:rsidR="0067035B" w:rsidRPr="00AC3C25">
        <w:rPr>
          <w:rFonts w:ascii="標楷體" w:eastAsia="標楷體" w:hAnsi="標楷體" w:hint="eastAsia"/>
          <w:b/>
          <w:sz w:val="28"/>
          <w:szCs w:val="28"/>
        </w:rPr>
        <w:t>中央全額補助：</w:t>
      </w:r>
      <w:r w:rsidRPr="00AC3C25">
        <w:rPr>
          <w:rFonts w:ascii="標楷體" w:eastAsia="標楷體" w:hAnsi="標楷體" w:hint="eastAsia"/>
          <w:b/>
          <w:sz w:val="28"/>
          <w:szCs w:val="28"/>
        </w:rPr>
        <w:t>教育部國民及學前教育署「推動偏鄉學校中央廚房計畫」</w:t>
      </w:r>
    </w:p>
    <w:p w:rsidR="00562B12" w:rsidRPr="00EC1A73" w:rsidRDefault="00562B12"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lastRenderedPageBreak/>
        <w:t>□其他：</w:t>
      </w:r>
    </w:p>
    <w:p w:rsidR="00186664" w:rsidRPr="00F62CB6" w:rsidRDefault="00186664" w:rsidP="00A82B23">
      <w:pPr>
        <w:numPr>
          <w:ilvl w:val="1"/>
          <w:numId w:val="24"/>
        </w:numPr>
        <w:spacing w:line="4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r w:rsidRPr="00F62CB6">
        <w:rPr>
          <w:rFonts w:ascii="標楷體" w:eastAsia="標楷體" w:hAnsi="標楷體" w:hint="eastAsia"/>
          <w:sz w:val="28"/>
          <w:szCs w:val="28"/>
        </w:rPr>
        <w:t>惟甲方有另訂支薪標準且經連江縣政府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AC3C25" w:rsidRDefault="00D56782" w:rsidP="00CA4C3F">
      <w:pPr>
        <w:numPr>
          <w:ilvl w:val="3"/>
          <w:numId w:val="24"/>
        </w:numPr>
        <w:spacing w:line="400" w:lineRule="exact"/>
        <w:ind w:left="1701" w:hanging="425"/>
        <w:rPr>
          <w:rFonts w:ascii="標楷體" w:eastAsia="標楷體" w:hAnsi="標楷體"/>
          <w:sz w:val="28"/>
          <w:szCs w:val="28"/>
        </w:rPr>
      </w:pPr>
      <w:r w:rsidRPr="00AC3C25">
        <w:rPr>
          <w:rFonts w:ascii="標楷體" w:eastAsia="標楷體" w:hAnsi="標楷體" w:hint="eastAsia"/>
          <w:b/>
          <w:sz w:val="28"/>
          <w:szCs w:val="28"/>
        </w:rPr>
        <w:t>■</w:t>
      </w:r>
      <w:r w:rsidR="00225C8B" w:rsidRPr="00AC3C25">
        <w:rPr>
          <w:rFonts w:ascii="標楷體" w:eastAsia="標楷體" w:hAnsi="標楷體" w:hint="eastAsia"/>
          <w:b/>
          <w:sz w:val="28"/>
          <w:szCs w:val="28"/>
        </w:rPr>
        <w:t>按月給付：</w:t>
      </w:r>
      <w:r w:rsidR="00225C8B" w:rsidRPr="00AC3C25">
        <w:rPr>
          <w:rFonts w:ascii="標楷體" w:eastAsia="標楷體" w:hAnsi="標楷體" w:hint="eastAsia"/>
          <w:sz w:val="28"/>
          <w:szCs w:val="28"/>
        </w:rPr>
        <w:t>甲方</w:t>
      </w:r>
      <w:r w:rsidR="00225C8B" w:rsidRPr="00AC3C25">
        <w:rPr>
          <w:rFonts w:ascii="標楷體" w:eastAsia="標楷體" w:hAnsi="標楷體" w:hint="eastAsia"/>
          <w:b/>
          <w:sz w:val="28"/>
          <w:szCs w:val="28"/>
          <w:u w:val="single"/>
        </w:rPr>
        <w:t>每月給付乙方薪資為</w:t>
      </w:r>
      <w:r w:rsidR="008F0AEA" w:rsidRPr="00AC3C25">
        <w:rPr>
          <w:rFonts w:ascii="標楷體" w:eastAsia="標楷體" w:hAnsi="標楷體" w:hint="eastAsia"/>
          <w:b/>
          <w:sz w:val="28"/>
          <w:szCs w:val="28"/>
          <w:u w:val="single"/>
        </w:rPr>
        <w:t>新臺幣</w:t>
      </w:r>
      <w:r w:rsidR="005B3B78" w:rsidRPr="00AC3C25">
        <w:rPr>
          <w:rFonts w:ascii="標楷體" w:eastAsia="標楷體" w:hAnsi="標楷體"/>
          <w:b/>
          <w:sz w:val="28"/>
          <w:szCs w:val="28"/>
          <w:u w:val="single"/>
        </w:rPr>
        <w:t>4</w:t>
      </w:r>
      <w:r w:rsidR="008F0AEA" w:rsidRPr="00AC3C25">
        <w:rPr>
          <w:rFonts w:ascii="標楷體" w:eastAsia="標楷體" w:hAnsi="標楷體" w:hint="eastAsia"/>
          <w:b/>
          <w:sz w:val="28"/>
          <w:szCs w:val="28"/>
          <w:u w:val="single"/>
        </w:rPr>
        <w:t>萬</w:t>
      </w:r>
      <w:r w:rsidR="00CA4C3F" w:rsidRPr="00AC3C25">
        <w:rPr>
          <w:rFonts w:ascii="標楷體" w:eastAsia="標楷體" w:hAnsi="標楷體" w:hint="eastAsia"/>
          <w:b/>
          <w:sz w:val="28"/>
          <w:szCs w:val="28"/>
          <w:u w:val="single"/>
        </w:rPr>
        <w:t>4,</w:t>
      </w:r>
      <w:r w:rsidR="005B3B78" w:rsidRPr="00AC3C25">
        <w:rPr>
          <w:rFonts w:ascii="標楷體" w:eastAsia="標楷體" w:hAnsi="標楷體"/>
          <w:b/>
          <w:sz w:val="28"/>
          <w:szCs w:val="28"/>
          <w:u w:val="single"/>
        </w:rPr>
        <w:t>70</w:t>
      </w:r>
      <w:r w:rsidR="00CA4C3F" w:rsidRPr="00AC3C25">
        <w:rPr>
          <w:rFonts w:ascii="標楷體" w:eastAsia="標楷體" w:hAnsi="標楷體" w:hint="eastAsia"/>
          <w:b/>
          <w:sz w:val="28"/>
          <w:szCs w:val="28"/>
          <w:u w:val="single"/>
        </w:rPr>
        <w:t>6</w:t>
      </w:r>
      <w:r w:rsidR="00D73F2C" w:rsidRPr="00AC3C25">
        <w:rPr>
          <w:rFonts w:ascii="標楷體" w:eastAsia="標楷體" w:hAnsi="標楷體" w:hint="eastAsia"/>
          <w:b/>
          <w:sz w:val="28"/>
          <w:szCs w:val="28"/>
          <w:u w:val="single"/>
        </w:rPr>
        <w:t>元</w:t>
      </w:r>
      <w:r w:rsidR="005B3B78" w:rsidRPr="00AC3C25">
        <w:rPr>
          <w:rFonts w:ascii="標楷體" w:eastAsia="標楷體" w:hAnsi="標楷體" w:hint="eastAsia"/>
          <w:b/>
          <w:sz w:val="28"/>
          <w:szCs w:val="28"/>
          <w:u w:val="single"/>
        </w:rPr>
        <w:t>(含外島加給)</w:t>
      </w:r>
      <w:r w:rsidR="00225C8B" w:rsidRPr="00AC3C25">
        <w:rPr>
          <w:rFonts w:ascii="標楷體" w:eastAsia="標楷體" w:hAnsi="標楷體" w:hint="eastAsia"/>
          <w:sz w:val="28"/>
          <w:szCs w:val="28"/>
        </w:rPr>
        <w:t>；平均每小時工資額為</w:t>
      </w:r>
      <w:r w:rsidR="00225C8B" w:rsidRPr="00AC3C25">
        <w:rPr>
          <w:rFonts w:ascii="標楷體" w:eastAsia="標楷體" w:hAnsi="標楷體" w:hint="eastAsia"/>
          <w:b/>
          <w:sz w:val="28"/>
          <w:szCs w:val="28"/>
          <w:u w:val="single"/>
        </w:rPr>
        <w:t>月薪除以</w:t>
      </w:r>
      <w:r w:rsidR="00B440E5" w:rsidRPr="00AC3C25">
        <w:rPr>
          <w:rFonts w:ascii="標楷體" w:eastAsia="標楷體" w:hAnsi="標楷體" w:hint="eastAsia"/>
          <w:b/>
          <w:sz w:val="28"/>
          <w:szCs w:val="28"/>
          <w:u w:val="single"/>
        </w:rPr>
        <w:t>240</w:t>
      </w:r>
      <w:r w:rsidR="00225C8B" w:rsidRPr="00AC3C25">
        <w:rPr>
          <w:rFonts w:ascii="標楷體" w:eastAsia="標楷體" w:hAnsi="標楷體" w:hint="eastAsia"/>
          <w:b/>
          <w:sz w:val="28"/>
          <w:szCs w:val="28"/>
          <w:u w:val="single"/>
        </w:rPr>
        <w:t>小時</w:t>
      </w:r>
      <w:r w:rsidR="00225C8B" w:rsidRPr="00AC3C25">
        <w:rPr>
          <w:rFonts w:ascii="標楷體" w:eastAsia="標楷體" w:hAnsi="標楷體" w:hint="eastAsia"/>
          <w:sz w:val="28"/>
          <w:szCs w:val="28"/>
        </w:rPr>
        <w:t>計。</w:t>
      </w:r>
    </w:p>
    <w:p w:rsidR="0067035B" w:rsidRPr="00AC3C25" w:rsidRDefault="0067035B" w:rsidP="00012D5E">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甲方給付乙方工資，依勞資雙方約定之日期，每月發給一次，如遇例假日或休假日則提前（或順延）一天發給。</w:t>
      </w:r>
    </w:p>
    <w:p w:rsidR="0067035B" w:rsidRPr="00AC3C25" w:rsidRDefault="0067035B" w:rsidP="00012D5E">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甲方不得預扣乙方工資作為賠償之用，與乙方終止勞動契約時，應即結清工資給付乙方。</w:t>
      </w:r>
    </w:p>
    <w:p w:rsidR="0067035B" w:rsidRPr="00AC3C25" w:rsidRDefault="0067035B" w:rsidP="00012D5E">
      <w:pPr>
        <w:numPr>
          <w:ilvl w:val="1"/>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年終工作獎金：</w:t>
      </w:r>
      <w:r w:rsidR="00E36308" w:rsidRPr="00AC3C25">
        <w:rPr>
          <w:rFonts w:ascii="標楷體" w:eastAsia="標楷體" w:hAnsi="標楷體" w:hint="eastAsia"/>
          <w:b/>
          <w:sz w:val="28"/>
          <w:szCs w:val="28"/>
        </w:rPr>
        <w:t>依</w:t>
      </w:r>
      <w:r w:rsidRPr="00AC3C25">
        <w:rPr>
          <w:rFonts w:ascii="標楷體" w:eastAsia="標楷體" w:hAnsi="標楷體" w:hint="eastAsia"/>
          <w:b/>
          <w:sz w:val="28"/>
          <w:szCs w:val="28"/>
        </w:rPr>
        <w:t>照當年度軍公教人員年終工作獎金發給注意事項</w:t>
      </w:r>
      <w:r w:rsidR="00E36308" w:rsidRPr="00AC3C25">
        <w:rPr>
          <w:rFonts w:ascii="標楷體" w:eastAsia="標楷體" w:hAnsi="標楷體" w:hint="eastAsia"/>
          <w:b/>
          <w:sz w:val="28"/>
          <w:szCs w:val="28"/>
        </w:rPr>
        <w:t>規定</w:t>
      </w:r>
      <w:r w:rsidRPr="00AC3C25">
        <w:rPr>
          <w:rFonts w:ascii="標楷體" w:eastAsia="標楷體" w:hAnsi="標楷體" w:hint="eastAsia"/>
          <w:b/>
          <w:sz w:val="28"/>
          <w:szCs w:val="28"/>
        </w:rPr>
        <w:t>辦理。</w:t>
      </w:r>
    </w:p>
    <w:p w:rsidR="00F62CB6" w:rsidRPr="00AC3C25" w:rsidRDefault="0067035B" w:rsidP="00012D5E">
      <w:pPr>
        <w:numPr>
          <w:ilvl w:val="0"/>
          <w:numId w:val="24"/>
        </w:numPr>
        <w:spacing w:line="400" w:lineRule="exact"/>
        <w:ind w:left="567" w:hanging="567"/>
        <w:rPr>
          <w:rFonts w:ascii="標楷體" w:eastAsia="標楷體" w:hAnsi="標楷體"/>
          <w:sz w:val="28"/>
          <w:szCs w:val="28"/>
        </w:rPr>
      </w:pPr>
      <w:bookmarkStart w:id="4" w:name="_Toc96434701"/>
      <w:r w:rsidRPr="00AC3C25">
        <w:rPr>
          <w:rStyle w:val="10"/>
          <w:rFonts w:ascii="標楷體" w:eastAsia="標楷體" w:hAnsi="標楷體" w:hint="eastAsia"/>
          <w:sz w:val="28"/>
          <w:szCs w:val="28"/>
        </w:rPr>
        <w:t>工作地點</w:t>
      </w:r>
      <w:bookmarkEnd w:id="4"/>
      <w:r w:rsidRPr="00AC3C25">
        <w:rPr>
          <w:rFonts w:ascii="標楷體" w:eastAsia="標楷體" w:hAnsi="標楷體" w:hint="eastAsia"/>
          <w:sz w:val="28"/>
          <w:szCs w:val="28"/>
        </w:rPr>
        <w:t>：</w:t>
      </w:r>
    </w:p>
    <w:p w:rsidR="00F62CB6" w:rsidRPr="00AC3C25" w:rsidRDefault="00D73F2C" w:rsidP="00F62CB6">
      <w:pPr>
        <w:numPr>
          <w:ilvl w:val="1"/>
          <w:numId w:val="24"/>
        </w:numPr>
        <w:spacing w:line="400" w:lineRule="exact"/>
        <w:rPr>
          <w:rFonts w:ascii="標楷體" w:eastAsia="標楷體" w:hAnsi="標楷體"/>
          <w:sz w:val="28"/>
          <w:szCs w:val="28"/>
        </w:rPr>
      </w:pPr>
      <w:r w:rsidRPr="00AC3C25">
        <w:rPr>
          <w:rFonts w:ascii="標楷體" w:eastAsia="標楷體" w:hAnsi="標楷體" w:hint="eastAsia"/>
          <w:b/>
          <w:sz w:val="28"/>
          <w:szCs w:val="28"/>
          <w:u w:val="single"/>
        </w:rPr>
        <w:t>主要</w:t>
      </w:r>
      <w:r w:rsidR="0067035B" w:rsidRPr="00AC3C25">
        <w:rPr>
          <w:rFonts w:ascii="標楷體" w:eastAsia="標楷體" w:hAnsi="標楷體" w:hint="eastAsia"/>
          <w:b/>
          <w:sz w:val="28"/>
          <w:szCs w:val="28"/>
          <w:u w:val="single"/>
        </w:rPr>
        <w:t>勞務提供地點為</w:t>
      </w:r>
      <w:r w:rsidR="002A19F1" w:rsidRPr="00AC3C25">
        <w:rPr>
          <w:rFonts w:ascii="標楷體" w:eastAsia="標楷體" w:hAnsi="標楷體" w:hint="eastAsia"/>
          <w:b/>
          <w:sz w:val="28"/>
          <w:szCs w:val="28"/>
          <w:u w:val="single"/>
        </w:rPr>
        <w:t>甲方所屬校務區域</w:t>
      </w:r>
      <w:r w:rsidR="00F62CB6" w:rsidRPr="00AC3C25">
        <w:rPr>
          <w:rFonts w:ascii="標楷體" w:eastAsia="標楷體" w:hAnsi="標楷體" w:hint="eastAsia"/>
          <w:b/>
          <w:sz w:val="28"/>
          <w:szCs w:val="28"/>
          <w:u w:val="single"/>
        </w:rPr>
        <w:t>。</w:t>
      </w:r>
    </w:p>
    <w:p w:rsidR="0067035B" w:rsidRPr="00AC3C25" w:rsidRDefault="00D73F2C" w:rsidP="00F62CB6">
      <w:pPr>
        <w:numPr>
          <w:ilvl w:val="1"/>
          <w:numId w:val="24"/>
        </w:numPr>
        <w:spacing w:line="400" w:lineRule="exact"/>
        <w:rPr>
          <w:rFonts w:ascii="標楷體" w:eastAsia="標楷體" w:hAnsi="標楷體"/>
          <w:sz w:val="28"/>
          <w:szCs w:val="28"/>
        </w:rPr>
      </w:pPr>
      <w:r w:rsidRPr="00AC3C25">
        <w:rPr>
          <w:rFonts w:ascii="標楷體" w:eastAsia="標楷體" w:hAnsi="標楷體" w:hint="eastAsia"/>
          <w:b/>
          <w:sz w:val="28"/>
          <w:szCs w:val="28"/>
          <w:u w:val="single"/>
        </w:rPr>
        <w:t>中正國中小及仁愛國小</w:t>
      </w:r>
      <w:r w:rsidR="00FD7922" w:rsidRPr="00AC3C25">
        <w:rPr>
          <w:rFonts w:ascii="標楷體" w:eastAsia="標楷體" w:hAnsi="標楷體" w:hint="eastAsia"/>
          <w:b/>
          <w:sz w:val="28"/>
          <w:szCs w:val="28"/>
          <w:u w:val="single"/>
        </w:rPr>
        <w:t>為營養午餐南竿三校校群聯盟衛星學校</w:t>
      </w:r>
      <w:r w:rsidR="0067035B" w:rsidRPr="00AC3C25">
        <w:rPr>
          <w:rFonts w:ascii="標楷體" w:eastAsia="標楷體" w:hAnsi="標楷體" w:hint="eastAsia"/>
          <w:sz w:val="28"/>
          <w:szCs w:val="28"/>
        </w:rPr>
        <w:t>，必要時</w:t>
      </w:r>
      <w:r w:rsidR="00FD7922" w:rsidRPr="00AC3C25">
        <w:rPr>
          <w:rFonts w:ascii="標楷體" w:eastAsia="標楷體" w:hAnsi="標楷體" w:hint="eastAsia"/>
          <w:sz w:val="28"/>
          <w:szCs w:val="28"/>
        </w:rPr>
        <w:t>應</w:t>
      </w:r>
      <w:r w:rsidR="0067035B" w:rsidRPr="00AC3C25">
        <w:rPr>
          <w:rFonts w:ascii="標楷體" w:eastAsia="標楷體" w:hAnsi="標楷體" w:hint="eastAsia"/>
          <w:sz w:val="28"/>
          <w:szCs w:val="28"/>
        </w:rPr>
        <w:t>配合</w:t>
      </w:r>
      <w:r w:rsidR="00FD7922" w:rsidRPr="00AC3C25">
        <w:rPr>
          <w:rFonts w:ascii="標楷體" w:eastAsia="標楷體" w:hAnsi="標楷體" w:hint="eastAsia"/>
          <w:sz w:val="28"/>
          <w:szCs w:val="28"/>
        </w:rPr>
        <w:t>業務</w:t>
      </w:r>
      <w:r w:rsidR="0067035B" w:rsidRPr="00AC3C25">
        <w:rPr>
          <w:rFonts w:ascii="標楷體" w:eastAsia="標楷體" w:hAnsi="標楷體" w:hint="eastAsia"/>
          <w:sz w:val="28"/>
          <w:szCs w:val="28"/>
        </w:rPr>
        <w:t>之需要，</w:t>
      </w:r>
      <w:r w:rsidR="00FD7922" w:rsidRPr="00AC3C25">
        <w:rPr>
          <w:rFonts w:ascii="標楷體" w:eastAsia="標楷體" w:hAnsi="標楷體" w:hint="eastAsia"/>
          <w:b/>
          <w:sz w:val="28"/>
          <w:szCs w:val="28"/>
          <w:u w:val="single"/>
        </w:rPr>
        <w:t>赴衛星學校</w:t>
      </w:r>
      <w:r w:rsidR="00FD7922" w:rsidRPr="00AC3C25">
        <w:rPr>
          <w:rFonts w:ascii="標楷體" w:eastAsia="標楷體" w:hAnsi="標楷體" w:hint="eastAsia"/>
          <w:sz w:val="28"/>
          <w:szCs w:val="28"/>
        </w:rPr>
        <w:t>協助辦理</w:t>
      </w:r>
      <w:r w:rsidR="00F62CB6" w:rsidRPr="00AC3C25">
        <w:rPr>
          <w:rFonts w:ascii="標楷體" w:eastAsia="標楷體" w:hAnsi="標楷體" w:hint="eastAsia"/>
          <w:sz w:val="28"/>
          <w:szCs w:val="28"/>
        </w:rPr>
        <w:t>契約第二點與營養午餐相關之業務</w:t>
      </w:r>
      <w:r w:rsidR="0067035B" w:rsidRPr="00AC3C25">
        <w:rPr>
          <w:rFonts w:ascii="標楷體" w:eastAsia="標楷體" w:hAnsi="標楷體" w:hint="eastAsia"/>
          <w:sz w:val="28"/>
          <w:szCs w:val="28"/>
        </w:rPr>
        <w:t>。</w:t>
      </w:r>
    </w:p>
    <w:p w:rsidR="0067035B" w:rsidRPr="00AC3C25" w:rsidRDefault="0067035B" w:rsidP="00012D5E">
      <w:pPr>
        <w:numPr>
          <w:ilvl w:val="0"/>
          <w:numId w:val="24"/>
        </w:numPr>
        <w:spacing w:line="400" w:lineRule="exact"/>
        <w:ind w:left="567" w:hanging="567"/>
        <w:rPr>
          <w:rFonts w:ascii="標楷體" w:eastAsia="標楷體" w:hAnsi="標楷體"/>
          <w:sz w:val="28"/>
          <w:szCs w:val="28"/>
        </w:rPr>
      </w:pPr>
      <w:bookmarkStart w:id="5" w:name="_Toc96434702"/>
      <w:r w:rsidRPr="00AC3C25">
        <w:rPr>
          <w:rStyle w:val="10"/>
          <w:rFonts w:ascii="標楷體" w:eastAsia="標楷體" w:hAnsi="標楷體" w:hint="eastAsia"/>
          <w:sz w:val="28"/>
          <w:szCs w:val="28"/>
        </w:rPr>
        <w:t>工作時間</w:t>
      </w:r>
      <w:bookmarkEnd w:id="5"/>
      <w:r w:rsidRPr="00AC3C25">
        <w:rPr>
          <w:rFonts w:ascii="標楷體" w:eastAsia="標楷體" w:hAnsi="標楷體" w:hint="eastAsia"/>
          <w:sz w:val="28"/>
          <w:szCs w:val="28"/>
        </w:rPr>
        <w:t>：</w:t>
      </w:r>
      <w:r w:rsidR="009637AE" w:rsidRPr="00AC3C25">
        <w:rPr>
          <w:rFonts w:ascii="標楷體" w:eastAsia="標楷體" w:hAnsi="標楷體" w:hint="eastAsia"/>
          <w:sz w:val="28"/>
          <w:szCs w:val="28"/>
        </w:rPr>
        <w:t>(請勾選)</w:t>
      </w:r>
    </w:p>
    <w:p w:rsidR="0067035B" w:rsidRPr="00AC3C25" w:rsidRDefault="0067035B"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乙方正常工作時間依勞動基準法之規定，每週不超過</w:t>
      </w:r>
      <w:r w:rsidR="00C50B7D" w:rsidRPr="00AC3C25">
        <w:rPr>
          <w:rFonts w:ascii="標楷體" w:eastAsia="標楷體" w:hAnsi="標楷體" w:hint="eastAsia"/>
          <w:sz w:val="28"/>
          <w:szCs w:val="28"/>
        </w:rPr>
        <w:t>40</w:t>
      </w:r>
      <w:r w:rsidRPr="00AC3C25">
        <w:rPr>
          <w:rFonts w:ascii="標楷體" w:eastAsia="標楷體" w:hAnsi="標楷體" w:hint="eastAsia"/>
          <w:sz w:val="28"/>
          <w:szCs w:val="28"/>
        </w:rPr>
        <w:t>小時，其工作時間與休息時間，同意配合甲方之工時要求，或併採調整部分國定假日之方式協議調配如下：</w:t>
      </w:r>
    </w:p>
    <w:p w:rsidR="00482D20" w:rsidRPr="00AC3C25" w:rsidRDefault="00B440E5" w:rsidP="00482D20">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w:t>
      </w:r>
      <w:r w:rsidR="00482D20" w:rsidRPr="00AC3C25">
        <w:rPr>
          <w:rFonts w:ascii="標楷體" w:eastAsia="標楷體" w:hAnsi="標楷體" w:hint="eastAsia"/>
          <w:b/>
          <w:sz w:val="28"/>
          <w:szCs w:val="28"/>
        </w:rPr>
        <w:t>週休二日制(按月給付)</w:t>
      </w:r>
      <w:r w:rsidR="00482D20" w:rsidRPr="00AC3C25">
        <w:rPr>
          <w:rFonts w:ascii="標楷體" w:eastAsia="標楷體" w:hAnsi="標楷體" w:hint="eastAsia"/>
          <w:sz w:val="28"/>
          <w:szCs w:val="28"/>
        </w:rPr>
        <w:t>：每月工作天數依</w:t>
      </w:r>
      <w:r w:rsidR="00334CEE" w:rsidRPr="00AC3C25">
        <w:rPr>
          <w:rFonts w:ascii="標楷體" w:eastAsia="標楷體" w:hAnsi="標楷體" w:hint="eastAsia"/>
          <w:sz w:val="28"/>
          <w:szCs w:val="28"/>
        </w:rPr>
        <w:t>民國</w:t>
      </w:r>
      <w:r w:rsidR="00694028" w:rsidRPr="00AC3C25">
        <w:rPr>
          <w:rFonts w:ascii="標楷體" w:eastAsia="標楷體" w:hAnsi="標楷體" w:hint="eastAsia"/>
          <w:b/>
          <w:sz w:val="28"/>
          <w:szCs w:val="28"/>
        </w:rPr>
        <w:t>112</w:t>
      </w:r>
      <w:r w:rsidR="00482D20" w:rsidRPr="00AC3C25">
        <w:rPr>
          <w:rFonts w:ascii="標楷體" w:eastAsia="標楷體" w:hAnsi="標楷體" w:hint="eastAsia"/>
          <w:sz w:val="28"/>
          <w:szCs w:val="28"/>
        </w:rPr>
        <w:t>年政府行政機關辦公日曆表為上班日。(調整放假日依政府機關調整上班日期處理要點辦理)</w:t>
      </w:r>
    </w:p>
    <w:p w:rsidR="00C50B7D" w:rsidRPr="00AC3C25" w:rsidRDefault="00C50B7D"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至17時30分退勤。午間休息時間經甲、乙雙方協議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適度調整之；惟每工作4小時至少應休息30分鐘，到勤時間全日應滿8小時(由甲方總務處事務組及幼兒園採彈性調整辦理)。</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bookmarkStart w:id="6" w:name="_Toc96434703"/>
      <w:r w:rsidRPr="00336BE4">
        <w:rPr>
          <w:rStyle w:val="10"/>
          <w:rFonts w:ascii="標楷體" w:eastAsia="標楷體" w:hAnsi="標楷體" w:hint="eastAsia"/>
          <w:sz w:val="28"/>
          <w:szCs w:val="28"/>
        </w:rPr>
        <w:lastRenderedPageBreak/>
        <w:t>給假及請假</w:t>
      </w:r>
      <w:bookmarkEnd w:id="6"/>
      <w:r w:rsidRPr="00EB0A4F">
        <w:rPr>
          <w:rFonts w:ascii="標楷體" w:eastAsia="標楷體" w:hAnsi="標楷體" w:hint="eastAsia"/>
          <w:b/>
          <w:sz w:val="28"/>
          <w:szCs w:val="28"/>
        </w:rPr>
        <w:t>：甲方依勞動基準法、勞工請假規則及性別工作平等法之相關規定給假，乙方並依相關事實且有請假之必要時，得依甲方所要求之請假程序（辦法），辦理請假手續。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7" w:name="_Toc96434704"/>
      <w:r w:rsidRPr="00336BE4">
        <w:rPr>
          <w:rStyle w:val="10"/>
          <w:rFonts w:ascii="標楷體" w:eastAsia="標楷體" w:hAnsi="標楷體" w:hint="eastAsia"/>
          <w:sz w:val="28"/>
          <w:szCs w:val="28"/>
        </w:rPr>
        <w:t>迴避進用</w:t>
      </w:r>
      <w:bookmarkEnd w:id="7"/>
      <w:r w:rsidRPr="0067035B">
        <w:rPr>
          <w:rFonts w:ascii="標楷體" w:eastAsia="標楷體" w:hAnsi="標楷體" w:hint="eastAsia"/>
          <w:sz w:val="28"/>
          <w:szCs w:val="28"/>
        </w:rPr>
        <w:t>：</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乙方承諾（如後附具結書）非屬前項應迴避進用之人員，如有違反，或有不實情事，致使甲方誤信而有損害之虞者，甲方得依勞動基準法第十二條第一項第一款或第四款規定終止勞動契約。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8" w:name="_Toc96434705"/>
      <w:r w:rsidRPr="00336BE4">
        <w:rPr>
          <w:rStyle w:val="10"/>
          <w:rFonts w:ascii="標楷體" w:eastAsia="標楷體" w:hAnsi="標楷體" w:hint="eastAsia"/>
          <w:sz w:val="28"/>
          <w:szCs w:val="28"/>
        </w:rPr>
        <w:t>終止勞動契約</w:t>
      </w:r>
      <w:bookmarkEnd w:id="8"/>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9" w:name="_Toc96434706"/>
      <w:r w:rsidRPr="00336BE4">
        <w:rPr>
          <w:rStyle w:val="10"/>
          <w:rFonts w:ascii="標楷體" w:eastAsia="標楷體" w:hAnsi="標楷體" w:hint="eastAsia"/>
          <w:sz w:val="28"/>
          <w:szCs w:val="28"/>
        </w:rPr>
        <w:t>退休</w:t>
      </w:r>
      <w:bookmarkEnd w:id="9"/>
      <w:r w:rsidRPr="0067035B">
        <w:rPr>
          <w:rFonts w:ascii="標楷體" w:eastAsia="標楷體" w:hAnsi="標楷體" w:hint="eastAsia"/>
          <w:sz w:val="28"/>
          <w:szCs w:val="28"/>
        </w:rPr>
        <w:t>：依勞動基準法、勞工退休金條例及相關規定辦理。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bookmarkStart w:id="10" w:name="_Toc96434707"/>
      <w:r w:rsidRPr="00336BE4">
        <w:rPr>
          <w:rStyle w:val="10"/>
          <w:rFonts w:ascii="標楷體" w:eastAsia="標楷體" w:hAnsi="標楷體" w:hint="eastAsia"/>
          <w:sz w:val="28"/>
          <w:szCs w:val="28"/>
        </w:rPr>
        <w:t>職業災害補償及普通傷病補助</w:t>
      </w:r>
      <w:bookmarkEnd w:id="10"/>
      <w:r w:rsidRPr="0067035B">
        <w:rPr>
          <w:rFonts w:ascii="標楷體" w:eastAsia="標楷體" w:hAnsi="標楷體" w:hint="eastAsia"/>
          <w:sz w:val="28"/>
          <w:szCs w:val="28"/>
        </w:rPr>
        <w:t>：</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1" w:name="_Toc96434708"/>
      <w:r w:rsidRPr="00336BE4">
        <w:rPr>
          <w:rStyle w:val="10"/>
          <w:rFonts w:ascii="標楷體" w:eastAsia="標楷體" w:hAnsi="標楷體" w:hint="eastAsia"/>
          <w:sz w:val="28"/>
          <w:szCs w:val="28"/>
        </w:rPr>
        <w:t>保險與福利</w:t>
      </w:r>
      <w:bookmarkEnd w:id="11"/>
      <w:r w:rsidRPr="0067035B">
        <w:rPr>
          <w:rFonts w:ascii="標楷體" w:eastAsia="標楷體" w:hAnsi="標楷體" w:hint="eastAsia"/>
          <w:sz w:val="28"/>
          <w:szCs w:val="28"/>
        </w:rPr>
        <w:t>：甲方應依勞工保險條例、就業保險法、全民健康保險法及相關法規，為乙方辦理保險。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2" w:name="_Toc96434709"/>
      <w:r w:rsidRPr="00336BE4">
        <w:rPr>
          <w:rStyle w:val="10"/>
          <w:rFonts w:ascii="標楷體" w:eastAsia="標楷體" w:hAnsi="標楷體" w:hint="eastAsia"/>
          <w:sz w:val="28"/>
          <w:szCs w:val="28"/>
        </w:rPr>
        <w:t>服務與紀律</w:t>
      </w:r>
      <w:bookmarkEnd w:id="12"/>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乙方於契約期間所從事甲方所辦理之相關研究所得之智慧財產權，除非另有約定，則應屬甲方所有。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3" w:name="_Toc96434710"/>
      <w:r w:rsidRPr="00336BE4">
        <w:rPr>
          <w:rStyle w:val="10"/>
          <w:rFonts w:ascii="標楷體" w:eastAsia="標楷體" w:hAnsi="標楷體" w:hint="eastAsia"/>
          <w:sz w:val="28"/>
          <w:szCs w:val="28"/>
        </w:rPr>
        <w:t>安全衛生</w:t>
      </w:r>
      <w:bookmarkEnd w:id="13"/>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lastRenderedPageBreak/>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bookmarkStart w:id="14" w:name="_Toc96434711"/>
      <w:r w:rsidRPr="00336BE4">
        <w:rPr>
          <w:rStyle w:val="10"/>
          <w:rFonts w:ascii="標楷體" w:eastAsia="標楷體" w:hAnsi="標楷體" w:hint="eastAsia"/>
          <w:sz w:val="28"/>
          <w:szCs w:val="28"/>
        </w:rPr>
        <w:t>權利義務之其他依據</w:t>
      </w:r>
      <w:bookmarkEnd w:id="14"/>
      <w:r w:rsidRPr="0067035B">
        <w:rPr>
          <w:rFonts w:ascii="標楷體" w:eastAsia="標楷體" w:hAnsi="標楷體" w:hint="eastAsia"/>
          <w:sz w:val="28"/>
          <w:szCs w:val="28"/>
        </w:rPr>
        <w:t>：</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5" w:name="_Toc96434712"/>
      <w:r w:rsidRPr="00336BE4">
        <w:rPr>
          <w:rStyle w:val="10"/>
          <w:rFonts w:ascii="標楷體" w:eastAsia="標楷體" w:hAnsi="標楷體" w:hint="eastAsia"/>
          <w:sz w:val="28"/>
          <w:szCs w:val="28"/>
        </w:rPr>
        <w:t>法令之補充效力</w:t>
      </w:r>
      <w:bookmarkEnd w:id="15"/>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bookmarkStart w:id="16" w:name="_Toc96434713"/>
      <w:r w:rsidRPr="00336BE4">
        <w:rPr>
          <w:rStyle w:val="10"/>
          <w:rFonts w:ascii="標楷體" w:eastAsia="標楷體" w:hAnsi="標楷體" w:hint="eastAsia"/>
          <w:sz w:val="28"/>
          <w:szCs w:val="28"/>
        </w:rPr>
        <w:t>契約修訂</w:t>
      </w:r>
      <w:bookmarkEnd w:id="16"/>
      <w:r w:rsidRPr="0067035B">
        <w:rPr>
          <w:rFonts w:ascii="標楷體" w:eastAsia="標楷體" w:hAnsi="標楷體" w:hint="eastAsia"/>
          <w:sz w:val="28"/>
          <w:szCs w:val="28"/>
        </w:rPr>
        <w:t>：本契約經雙方同意，得以書面隨時修訂之。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7" w:name="_Toc96434714"/>
      <w:r w:rsidRPr="00336BE4">
        <w:rPr>
          <w:rStyle w:val="10"/>
          <w:rFonts w:ascii="標楷體" w:eastAsia="標楷體" w:hAnsi="標楷體" w:hint="eastAsia"/>
          <w:sz w:val="28"/>
          <w:szCs w:val="28"/>
        </w:rPr>
        <w:t>契約爭議之處理</w:t>
      </w:r>
      <w:bookmarkEnd w:id="17"/>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bookmarkStart w:id="18" w:name="_Toc96434715"/>
      <w:r w:rsidRPr="00336BE4">
        <w:rPr>
          <w:rStyle w:val="10"/>
          <w:rFonts w:ascii="標楷體" w:eastAsia="標楷體" w:hAnsi="標楷體" w:hint="eastAsia"/>
          <w:sz w:val="28"/>
          <w:szCs w:val="28"/>
        </w:rPr>
        <w:t>契約之存執</w:t>
      </w:r>
      <w:bookmarkEnd w:id="18"/>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sidRPr="00AC3C25">
        <w:rPr>
          <w:rFonts w:ascii="金梅毛行書" w:eastAsia="金梅毛行書" w:hAnsi="標楷體" w:hint="eastAsia"/>
          <w:color w:val="250DB3"/>
          <w:sz w:val="28"/>
          <w:szCs w:val="28"/>
        </w:rPr>
        <w:t>連江縣立介壽國民中小學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AC3C25" w:rsidRPr="00AC3C25">
        <w:rPr>
          <w:rFonts w:ascii="標楷體" w:eastAsia="標楷體" w:hAnsi="標楷體" w:hint="eastAsia"/>
          <w:sz w:val="28"/>
          <w:szCs w:val="28"/>
        </w:rPr>
        <w:t>總務處</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sidRPr="00AC3C25">
        <w:rPr>
          <w:rFonts w:ascii="標楷體" w:eastAsia="標楷體" w:hAnsi="標楷體" w:hint="eastAsia"/>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694028" w:rsidRPr="00AC3C25">
        <w:rPr>
          <w:rFonts w:ascii="標楷體" w:eastAsia="標楷體" w:hint="eastAsia"/>
          <w:sz w:val="44"/>
        </w:rPr>
        <w:t>112</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AC3C25">
        <w:rPr>
          <w:rFonts w:ascii="標楷體" w:eastAsia="標楷體" w:hAnsi="標楷體" w:hint="eastAsia"/>
          <w:b/>
          <w:sz w:val="44"/>
          <w:szCs w:val="44"/>
        </w:rPr>
        <w:t>○○○</w:t>
      </w:r>
      <w:r w:rsidRPr="00AC3C25">
        <w:rPr>
          <w:rFonts w:ascii="標楷體" w:eastAsia="標楷體" w:hAnsi="標楷體" w:hint="eastAsia"/>
          <w:b/>
          <w:sz w:val="44"/>
          <w:szCs w:val="44"/>
        </w:rPr>
        <w:t>(填寫姓名)</w:t>
      </w:r>
      <w:r w:rsidRPr="00AC3C25">
        <w:rPr>
          <w:rFonts w:ascii="標楷體" w:eastAsia="標楷體" w:hAnsi="標楷體" w:hint="eastAsia"/>
          <w:sz w:val="44"/>
          <w:szCs w:val="44"/>
        </w:rPr>
        <w:t>為擔任</w:t>
      </w:r>
      <w:r w:rsidR="00185B64" w:rsidRPr="00AC3C25">
        <w:rPr>
          <w:rFonts w:ascii="標楷體" w:eastAsia="標楷體" w:hAnsi="標楷體" w:hint="eastAsia"/>
          <w:b/>
          <w:sz w:val="44"/>
          <w:szCs w:val="44"/>
        </w:rPr>
        <w:t>連江縣立介壽國民中小學</w:t>
      </w:r>
      <w:r w:rsidR="00566E32" w:rsidRPr="00AC3C25">
        <w:rPr>
          <w:rFonts w:ascii="標楷體" w:eastAsia="標楷體" w:hAnsi="標楷體" w:hint="eastAsia"/>
          <w:b/>
          <w:sz w:val="44"/>
          <w:szCs w:val="44"/>
        </w:rPr>
        <w:t>南竿三校校群聯聘</w:t>
      </w:r>
      <w:r w:rsidR="00694028" w:rsidRPr="00AC3C25">
        <w:rPr>
          <w:rFonts w:ascii="標楷體" w:eastAsia="標楷體" w:hAnsi="標楷體" w:hint="eastAsia"/>
          <w:b/>
          <w:sz w:val="44"/>
          <w:szCs w:val="44"/>
        </w:rPr>
        <w:t>【專案營養師</w:t>
      </w:r>
      <w:r w:rsidR="004A465A" w:rsidRPr="00AC3C25">
        <w:rPr>
          <w:rFonts w:ascii="標楷體" w:eastAsia="標楷體" w:hAnsi="標楷體" w:hint="eastAsia"/>
          <w:b/>
          <w:sz w:val="44"/>
          <w:szCs w:val="44"/>
        </w:rPr>
        <w:t>】</w:t>
      </w:r>
      <w:r w:rsidRPr="00AC3C25">
        <w:rPr>
          <w:rFonts w:ascii="標楷體" w:eastAsia="標楷體" w:hAnsi="標楷體" w:hint="eastAsia"/>
          <w:sz w:val="44"/>
          <w:szCs w:val="44"/>
        </w:rPr>
        <w:t>，茲</w:t>
      </w:r>
      <w:r w:rsidRPr="00811EBE">
        <w:rPr>
          <w:rFonts w:ascii="標楷體" w:eastAsia="標楷體" w:hAnsi="標楷體" w:hint="eastAsia"/>
          <w:sz w:val="44"/>
          <w:szCs w:val="44"/>
        </w:rPr>
        <w:t>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694028">
        <w:rPr>
          <w:rFonts w:ascii="標楷體" w:eastAsia="標楷體" w:hAnsi="標楷體" w:hint="eastAsia"/>
          <w:sz w:val="44"/>
          <w:szCs w:val="44"/>
          <w:u w:val="single"/>
        </w:rPr>
        <w:t>立介壽國民中小學</w:t>
      </w: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694028">
        <w:rPr>
          <w:rFonts w:ascii="標楷體" w:eastAsia="標楷體" w:hint="eastAsia"/>
          <w:color w:val="C00000"/>
          <w:sz w:val="44"/>
        </w:rPr>
        <w:t>112</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9"/>
      <w:footerReference w:type="even" r:id="rId10"/>
      <w:footerReference w:type="default" r:id="rId11"/>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7F8" w:rsidRDefault="00D077F8">
      <w:r>
        <w:separator/>
      </w:r>
    </w:p>
  </w:endnote>
  <w:endnote w:type="continuationSeparator" w:id="0">
    <w:p w:rsidR="00D077F8" w:rsidRDefault="00D0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B59D9">
      <w:rPr>
        <w:rStyle w:val="a4"/>
        <w:noProof/>
      </w:rPr>
      <w:t>1</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7F8" w:rsidRDefault="00D077F8">
      <w:r>
        <w:separator/>
      </w:r>
    </w:p>
  </w:footnote>
  <w:footnote w:type="continuationSeparator" w:id="0">
    <w:p w:rsidR="00D077F8" w:rsidRDefault="00D07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63" w:rsidRPr="002A2563" w:rsidRDefault="00CE2C90" w:rsidP="002A2563">
    <w:pPr>
      <w:pStyle w:val="a9"/>
      <w:jc w:val="right"/>
      <w:rPr>
        <w:rFonts w:ascii="標楷體" w:eastAsia="標楷體" w:hAnsi="標楷體"/>
        <w:color w:val="C00000"/>
        <w:szCs w:val="28"/>
      </w:rPr>
    </w:pPr>
    <w:r>
      <w:rPr>
        <w:rFonts w:ascii="標楷體" w:eastAsia="標楷體" w:hAnsi="標楷體" w:hint="eastAsia"/>
      </w:rPr>
      <w:t>專案經理人</w:t>
    </w:r>
    <w:r w:rsidR="00FD7922">
      <w:rPr>
        <w:rFonts w:ascii="標楷體" w:eastAsia="標楷體" w:hAnsi="標楷體" w:hint="eastAsia"/>
      </w:rPr>
      <w:t>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36BE4"/>
    <w:rsid w:val="00340C90"/>
    <w:rsid w:val="003468AA"/>
    <w:rsid w:val="003511AF"/>
    <w:rsid w:val="00356643"/>
    <w:rsid w:val="00373963"/>
    <w:rsid w:val="0037467D"/>
    <w:rsid w:val="003759C7"/>
    <w:rsid w:val="00377737"/>
    <w:rsid w:val="00387635"/>
    <w:rsid w:val="003D006C"/>
    <w:rsid w:val="003E4323"/>
    <w:rsid w:val="003E7CF1"/>
    <w:rsid w:val="0040103B"/>
    <w:rsid w:val="0040267E"/>
    <w:rsid w:val="0041203F"/>
    <w:rsid w:val="00423E4F"/>
    <w:rsid w:val="00425EC4"/>
    <w:rsid w:val="004517A4"/>
    <w:rsid w:val="00482D20"/>
    <w:rsid w:val="004A2DE4"/>
    <w:rsid w:val="004A465A"/>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B3B78"/>
    <w:rsid w:val="005C1D90"/>
    <w:rsid w:val="005C36C4"/>
    <w:rsid w:val="005C375D"/>
    <w:rsid w:val="005D0AEA"/>
    <w:rsid w:val="005E407E"/>
    <w:rsid w:val="005F0B06"/>
    <w:rsid w:val="005F0D6F"/>
    <w:rsid w:val="00600502"/>
    <w:rsid w:val="006378CF"/>
    <w:rsid w:val="00637D7E"/>
    <w:rsid w:val="006575D1"/>
    <w:rsid w:val="006654BD"/>
    <w:rsid w:val="0067035B"/>
    <w:rsid w:val="00694028"/>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83ED4"/>
    <w:rsid w:val="008B59D9"/>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372B"/>
    <w:rsid w:val="00995BBA"/>
    <w:rsid w:val="009B095F"/>
    <w:rsid w:val="00A36EF5"/>
    <w:rsid w:val="00A542BD"/>
    <w:rsid w:val="00A57482"/>
    <w:rsid w:val="00A633CE"/>
    <w:rsid w:val="00A82B23"/>
    <w:rsid w:val="00A83804"/>
    <w:rsid w:val="00AC3C25"/>
    <w:rsid w:val="00AE50A1"/>
    <w:rsid w:val="00AF4FBE"/>
    <w:rsid w:val="00B02657"/>
    <w:rsid w:val="00B10B59"/>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C6897"/>
    <w:rsid w:val="00CD17AF"/>
    <w:rsid w:val="00CE25A4"/>
    <w:rsid w:val="00CE2C90"/>
    <w:rsid w:val="00D00A6B"/>
    <w:rsid w:val="00D077F8"/>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9315D"/>
    <w:rsid w:val="00EB03FE"/>
    <w:rsid w:val="00EB0A4F"/>
    <w:rsid w:val="00EC1A73"/>
    <w:rsid w:val="00ED108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0FADB4-AE7F-40AC-B532-61BFA49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5B3B78"/>
    <w:pPr>
      <w:tabs>
        <w:tab w:val="left" w:pos="960"/>
        <w:tab w:val="right" w:leader="dot" w:pos="9736"/>
      </w:tabs>
      <w:spacing w:line="60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14CF-D838-4CF2-A2DF-D5F4F7B6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636</Words>
  <Characters>3626</Characters>
  <Application>Microsoft Office Word</Application>
  <DocSecurity>0</DocSecurity>
  <Lines>30</Lines>
  <Paragraphs>8</Paragraphs>
  <ScaleCrop>false</ScaleCrop>
  <Company>o</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事務組長</cp:lastModifiedBy>
  <cp:revision>18</cp:revision>
  <cp:lastPrinted>2023-08-21T03:28:00Z</cp:lastPrinted>
  <dcterms:created xsi:type="dcterms:W3CDTF">2022-01-04T01:24:00Z</dcterms:created>
  <dcterms:modified xsi:type="dcterms:W3CDTF">2023-08-21T03:28:00Z</dcterms:modified>
</cp:coreProperties>
</file>