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金梅毛" w:eastAsia="金梅毛" w:hint="eastAsia"/>
          <w:bCs/>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w w:val="100"/>
          <w:sz w:val="24"/>
          <w:szCs w:val="24"/>
        </w:rPr>
      </w:sdtEndPr>
      <w:sdtContent>
        <w:p w:rsidR="00277219" w:rsidRPr="006971A6" w:rsidRDefault="00482184" w:rsidP="00277219">
          <w:pPr>
            <w:jc w:val="center"/>
            <w:rPr>
              <w:rFonts w:ascii="金梅毛" w:eastAsia="金梅毛"/>
              <w:bCs/>
              <w:sz w:val="144"/>
              <w:szCs w:val="144"/>
            </w:rPr>
          </w:pPr>
          <w:r>
            <w:rPr>
              <w:noProof/>
            </w:rPr>
            <w:drawing>
              <wp:anchor distT="0" distB="0" distL="114300" distR="114300" simplePos="0" relativeHeight="251660288" behindDoc="1" locked="0" layoutInCell="1" allowOverlap="1" wp14:anchorId="2783F4E6" wp14:editId="0C56DCF8">
                <wp:simplePos x="0" y="0"/>
                <wp:positionH relativeFrom="column">
                  <wp:posOffset>152400</wp:posOffset>
                </wp:positionH>
                <wp:positionV relativeFrom="paragraph">
                  <wp:posOffset>1562100</wp:posOffset>
                </wp:positionV>
                <wp:extent cx="5334000" cy="4559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559300"/>
                        </a:xfrm>
                        <a:prstGeom prst="rect">
                          <a:avLst/>
                        </a:prstGeom>
                        <a:noFill/>
                      </pic:spPr>
                    </pic:pic>
                  </a:graphicData>
                </a:graphic>
                <wp14:sizeRelH relativeFrom="page">
                  <wp14:pctWidth>0</wp14:pctWidth>
                </wp14:sizeRelH>
                <wp14:sizeRelV relativeFrom="page">
                  <wp14:pctHeight>0</wp14:pctHeight>
                </wp14:sizeRelV>
              </wp:anchor>
            </w:drawing>
          </w:r>
          <w:r w:rsidR="00277219" w:rsidRPr="00695DDF">
            <w:rPr>
              <w:rFonts w:ascii="金梅毛行書" w:eastAsia="金梅毛行書" w:hint="eastAsia"/>
              <w:bCs/>
              <w:spacing w:val="6"/>
              <w:w w:val="50"/>
              <w:kern w:val="0"/>
              <w:sz w:val="144"/>
              <w:szCs w:val="144"/>
              <w:fitText w:val="8047" w:id="-1591461376"/>
            </w:rPr>
            <w:t>連江縣立</w:t>
          </w:r>
          <w:proofErr w:type="gramStart"/>
          <w:r w:rsidR="00277219" w:rsidRPr="00695DDF">
            <w:rPr>
              <w:rFonts w:ascii="金梅毛行書" w:eastAsia="金梅毛行書" w:hint="eastAsia"/>
              <w:bCs/>
              <w:spacing w:val="6"/>
              <w:w w:val="50"/>
              <w:kern w:val="0"/>
              <w:sz w:val="144"/>
              <w:szCs w:val="144"/>
              <w:fitText w:val="8047" w:id="-1591461376"/>
            </w:rPr>
            <w:t>介</w:t>
          </w:r>
          <w:proofErr w:type="gramEnd"/>
          <w:r w:rsidR="00277219" w:rsidRPr="00695DDF">
            <w:rPr>
              <w:rFonts w:ascii="金梅毛行書" w:eastAsia="金梅毛行書" w:hint="eastAsia"/>
              <w:bCs/>
              <w:spacing w:val="6"/>
              <w:w w:val="50"/>
              <w:kern w:val="0"/>
              <w:sz w:val="144"/>
              <w:szCs w:val="144"/>
              <w:fitText w:val="8047" w:id="-1591461376"/>
            </w:rPr>
            <w:t>壽國民中小</w:t>
          </w:r>
          <w:r w:rsidR="00277219" w:rsidRPr="00695DDF">
            <w:rPr>
              <w:rFonts w:ascii="金梅毛行書" w:eastAsia="金梅毛行書" w:hint="eastAsia"/>
              <w:bCs/>
              <w:spacing w:val="3"/>
              <w:w w:val="50"/>
              <w:kern w:val="0"/>
              <w:sz w:val="144"/>
              <w:szCs w:val="144"/>
              <w:fitText w:val="8047" w:id="-1591461376"/>
            </w:rPr>
            <w:t>學</w:t>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90331F" w:rsidRDefault="0090331F" w:rsidP="0090331F">
          <w:pPr>
            <w:jc w:val="center"/>
            <w:rPr>
              <w:rFonts w:eastAsia="標楷體" w:hAnsi="標楷體"/>
              <w:b/>
              <w:bCs/>
              <w:color w:val="0000FF"/>
              <w:kern w:val="52"/>
              <w:sz w:val="80"/>
              <w:szCs w:val="80"/>
            </w:rPr>
          </w:pPr>
          <w:r w:rsidRPr="0090331F">
            <w:rPr>
              <w:rFonts w:eastAsia="標楷體" w:hAnsi="標楷體" w:hint="eastAsia"/>
              <w:b/>
              <w:bCs/>
              <w:color w:val="0000FF"/>
              <w:kern w:val="52"/>
              <w:sz w:val="80"/>
              <w:szCs w:val="80"/>
            </w:rPr>
            <w:t>【</w:t>
          </w:r>
          <w:r w:rsidR="0095750A">
            <w:rPr>
              <w:rFonts w:ascii="標楷體" w:eastAsia="標楷體" w:hAnsi="標楷體" w:hint="eastAsia"/>
              <w:b/>
              <w:bCs/>
              <w:color w:val="0000FF"/>
              <w:kern w:val="52"/>
              <w:sz w:val="70"/>
              <w:szCs w:val="70"/>
            </w:rPr>
            <w:t>臨時人員</w:t>
          </w:r>
          <w:r w:rsidR="0091044C" w:rsidRPr="0091044C">
            <w:rPr>
              <w:rFonts w:ascii="標楷體" w:eastAsia="標楷體" w:hAnsi="標楷體" w:hint="eastAsia"/>
              <w:b/>
              <w:bCs/>
              <w:color w:val="0000FF"/>
              <w:kern w:val="52"/>
              <w:sz w:val="70"/>
              <w:szCs w:val="70"/>
            </w:rPr>
            <w:t>工作規則</w:t>
          </w:r>
          <w:r w:rsidRPr="0090331F">
            <w:rPr>
              <w:rFonts w:eastAsia="標楷體" w:hAnsi="標楷體" w:hint="eastAsia"/>
              <w:b/>
              <w:bCs/>
              <w:color w:val="0000FF"/>
              <w:kern w:val="52"/>
              <w:sz w:val="80"/>
              <w:szCs w:val="80"/>
            </w:rPr>
            <w:t>】</w:t>
          </w:r>
        </w:p>
        <w:p w:rsidR="0090331F" w:rsidRDefault="0090331F" w:rsidP="0090331F">
          <w:pPr>
            <w:jc w:val="center"/>
            <w:rPr>
              <w:rFonts w:eastAsia="標楷體" w:hAnsi="標楷體"/>
              <w:b/>
              <w:bCs/>
              <w:kern w:val="52"/>
              <w:sz w:val="80"/>
              <w:szCs w:val="80"/>
            </w:rPr>
          </w:pPr>
        </w:p>
        <w:p w:rsidR="0090331F" w:rsidRDefault="0090331F" w:rsidP="0090331F">
          <w:pPr>
            <w:jc w:val="distribute"/>
            <w:rPr>
              <w:rFonts w:eastAsia="標楷體" w:hAnsi="標楷體"/>
              <w:bCs/>
              <w:kern w:val="52"/>
              <w:sz w:val="60"/>
              <w:szCs w:val="60"/>
            </w:rPr>
          </w:pPr>
        </w:p>
        <w:p w:rsidR="0090331F" w:rsidRPr="00695DDF" w:rsidRDefault="0090331F" w:rsidP="0090331F">
          <w:pPr>
            <w:jc w:val="distribute"/>
            <w:rPr>
              <w:rFonts w:ascii="標楷體" w:eastAsia="標楷體" w:hAnsi="標楷體"/>
              <w:b/>
              <w:bCs/>
              <w:kern w:val="52"/>
              <w:sz w:val="80"/>
              <w:szCs w:val="80"/>
            </w:rPr>
          </w:pPr>
          <w:r w:rsidRPr="00695DDF">
            <w:rPr>
              <w:rFonts w:ascii="標楷體" w:eastAsia="標楷體" w:hAnsi="標楷體" w:hint="eastAsia"/>
              <w:bCs/>
              <w:kern w:val="52"/>
              <w:sz w:val="60"/>
              <w:szCs w:val="60"/>
            </w:rPr>
            <w:t>中華民國</w:t>
          </w:r>
          <w:r w:rsidR="0091044C" w:rsidRPr="00695DDF">
            <w:rPr>
              <w:rFonts w:ascii="標楷體" w:eastAsia="標楷體" w:hAnsi="標楷體" w:hint="eastAsia"/>
              <w:bCs/>
              <w:kern w:val="52"/>
              <w:sz w:val="60"/>
              <w:szCs w:val="60"/>
            </w:rPr>
            <w:t>112</w:t>
          </w:r>
          <w:r w:rsidRPr="00695DDF">
            <w:rPr>
              <w:rFonts w:ascii="標楷體" w:eastAsia="標楷體" w:hAnsi="標楷體" w:hint="eastAsia"/>
              <w:bCs/>
              <w:kern w:val="52"/>
              <w:sz w:val="60"/>
              <w:szCs w:val="60"/>
            </w:rPr>
            <w:t>年</w:t>
          </w:r>
          <w:r w:rsidR="009C0998">
            <w:rPr>
              <w:rFonts w:ascii="標楷體" w:eastAsia="標楷體" w:hAnsi="標楷體" w:hint="eastAsia"/>
              <w:bCs/>
              <w:kern w:val="52"/>
              <w:sz w:val="60"/>
              <w:szCs w:val="60"/>
            </w:rPr>
            <w:t>7</w:t>
          </w:r>
          <w:bookmarkStart w:id="0" w:name="_GoBack"/>
          <w:bookmarkEnd w:id="0"/>
          <w:r w:rsidRPr="00695DDF">
            <w:rPr>
              <w:rFonts w:ascii="標楷體" w:eastAsia="標楷體" w:hAnsi="標楷體" w:hint="eastAsia"/>
              <w:bCs/>
              <w:kern w:val="52"/>
              <w:sz w:val="60"/>
              <w:szCs w:val="60"/>
            </w:rPr>
            <w:t>月</w:t>
          </w:r>
          <w:r w:rsidR="00001E3F">
            <w:rPr>
              <w:rFonts w:ascii="標楷體" w:eastAsia="標楷體" w:hAnsi="標楷體" w:hint="eastAsia"/>
              <w:bCs/>
              <w:kern w:val="52"/>
              <w:sz w:val="60"/>
              <w:szCs w:val="60"/>
            </w:rPr>
            <w:t xml:space="preserve">   </w:t>
          </w:r>
          <w:r w:rsidRPr="00695DDF">
            <w:rPr>
              <w:rFonts w:ascii="標楷體" w:eastAsia="標楷體" w:hAnsi="標楷體" w:hint="eastAsia"/>
              <w:bCs/>
              <w:kern w:val="52"/>
              <w:sz w:val="60"/>
              <w:szCs w:val="60"/>
            </w:rPr>
            <w:t>日</w:t>
          </w:r>
        </w:p>
        <w:p w:rsidR="00225E13" w:rsidRDefault="00277219" w:rsidP="00225E13">
          <w:pPr>
            <w:widowControl/>
            <w:rPr>
              <w:rFonts w:ascii="標楷體" w:eastAsia="標楷體" w:hAnsi="標楷體" w:cs="新細明體"/>
              <w:kern w:val="0"/>
            </w:rPr>
          </w:pPr>
          <w:r>
            <w:rPr>
              <w:rFonts w:ascii="標楷體" w:eastAsia="標楷體" w:hAnsi="標楷體" w:cs="新細明體"/>
              <w:kern w:val="0"/>
            </w:rPr>
            <w:br w:type="page"/>
          </w:r>
        </w:p>
        <w:p w:rsidR="002767EC" w:rsidRPr="00225E13" w:rsidRDefault="00CF4311" w:rsidP="00225E13">
          <w:pPr>
            <w:widowControl/>
            <w:rPr>
              <w:rFonts w:ascii="標楷體" w:eastAsia="標楷體" w:hAnsi="標楷體" w:cs="新細明體"/>
              <w:kern w:val="0"/>
            </w:rPr>
          </w:pPr>
        </w:p>
      </w:sdtContent>
    </w:sdt>
    <w:p w:rsidR="00277219" w:rsidRPr="00DE6F9A" w:rsidRDefault="00A76755" w:rsidP="00167699">
      <w:pPr>
        <w:pStyle w:val="af0"/>
        <w:spacing w:beforeLines="50" w:before="180" w:after="72" w:line="400" w:lineRule="exact"/>
        <w:jc w:val="center"/>
        <w:rPr>
          <w:rFonts w:ascii="金梅毛行書" w:eastAsia="金梅毛行書" w:hAnsi="標楷體"/>
          <w:b/>
          <w:bCs/>
          <w:kern w:val="52"/>
          <w:sz w:val="60"/>
          <w:szCs w:val="60"/>
        </w:rPr>
      </w:pPr>
      <w:r w:rsidRPr="00DE6F9A">
        <w:rPr>
          <w:rFonts w:ascii="金梅毛行書" w:eastAsia="金梅毛行書" w:hAnsi="標楷體" w:hint="eastAsia"/>
          <w:b/>
          <w:bCs/>
          <w:kern w:val="52"/>
          <w:sz w:val="60"/>
          <w:szCs w:val="60"/>
        </w:rPr>
        <w:t>連江縣立</w:t>
      </w:r>
      <w:proofErr w:type="gramStart"/>
      <w:r w:rsidRPr="00DE6F9A">
        <w:rPr>
          <w:rFonts w:ascii="金梅毛行書" w:eastAsia="金梅毛行書" w:hAnsi="標楷體" w:hint="eastAsia"/>
          <w:b/>
          <w:bCs/>
          <w:kern w:val="52"/>
          <w:sz w:val="60"/>
          <w:szCs w:val="60"/>
        </w:rPr>
        <w:t>介</w:t>
      </w:r>
      <w:proofErr w:type="gramEnd"/>
      <w:r w:rsidRPr="00DE6F9A">
        <w:rPr>
          <w:rFonts w:ascii="金梅毛行書" w:eastAsia="金梅毛行書" w:hAnsi="標楷體" w:hint="eastAsia"/>
          <w:b/>
          <w:bCs/>
          <w:kern w:val="52"/>
          <w:sz w:val="60"/>
          <w:szCs w:val="60"/>
        </w:rPr>
        <w:t>壽國民中小學</w:t>
      </w:r>
    </w:p>
    <w:p w:rsidR="00167699" w:rsidRPr="0091044C" w:rsidRDefault="00277219" w:rsidP="00225E13">
      <w:pPr>
        <w:pStyle w:val="af0"/>
        <w:spacing w:beforeLines="100" w:before="360" w:line="0" w:lineRule="atLeast"/>
        <w:jc w:val="center"/>
        <w:rPr>
          <w:rFonts w:ascii="Times New Roman" w:eastAsia="標楷體" w:hAnsi="標楷體"/>
          <w:b/>
          <w:bCs/>
          <w:color w:val="000000" w:themeColor="text1"/>
          <w:kern w:val="52"/>
          <w:sz w:val="48"/>
          <w:szCs w:val="48"/>
        </w:rPr>
      </w:pPr>
      <w:r w:rsidRPr="0091044C">
        <w:rPr>
          <w:rFonts w:ascii="Times New Roman" w:eastAsia="標楷體" w:hAnsi="標楷體" w:hint="eastAsia"/>
          <w:b/>
          <w:bCs/>
          <w:color w:val="000000" w:themeColor="text1"/>
          <w:kern w:val="52"/>
          <w:sz w:val="48"/>
          <w:szCs w:val="48"/>
        </w:rPr>
        <w:t>【</w:t>
      </w:r>
      <w:r w:rsidR="0091044C" w:rsidRPr="0091044C">
        <w:rPr>
          <w:rFonts w:ascii="標楷體" w:eastAsia="標楷體" w:hAnsi="標楷體" w:hint="eastAsia"/>
          <w:b/>
          <w:bCs/>
          <w:color w:val="000000" w:themeColor="text1"/>
          <w:kern w:val="52"/>
          <w:sz w:val="48"/>
          <w:szCs w:val="48"/>
        </w:rPr>
        <w:t>臨時人員</w:t>
      </w:r>
      <w:r w:rsidRPr="0091044C">
        <w:rPr>
          <w:rFonts w:ascii="Times New Roman" w:eastAsia="標楷體" w:hAnsi="標楷體" w:hint="eastAsia"/>
          <w:b/>
          <w:bCs/>
          <w:color w:val="000000" w:themeColor="text1"/>
          <w:kern w:val="52"/>
          <w:sz w:val="48"/>
          <w:szCs w:val="48"/>
        </w:rPr>
        <w:t>】</w:t>
      </w:r>
      <w:r w:rsidR="0091044C" w:rsidRPr="0091044C">
        <w:rPr>
          <w:rFonts w:ascii="Times New Roman" w:eastAsia="標楷體" w:hAnsi="標楷體" w:hint="eastAsia"/>
          <w:b/>
          <w:bCs/>
          <w:color w:val="000000" w:themeColor="text1"/>
          <w:kern w:val="52"/>
          <w:sz w:val="48"/>
          <w:szCs w:val="48"/>
        </w:rPr>
        <w:t>勞動</w:t>
      </w:r>
      <w:r w:rsidR="00A55A5C" w:rsidRPr="0091044C">
        <w:rPr>
          <w:rFonts w:ascii="Times New Roman" w:eastAsia="標楷體" w:hAnsi="標楷體" w:hint="eastAsia"/>
          <w:b/>
          <w:bCs/>
          <w:color w:val="000000" w:themeColor="text1"/>
          <w:kern w:val="52"/>
          <w:sz w:val="48"/>
          <w:szCs w:val="48"/>
        </w:rPr>
        <w:t>工</w:t>
      </w:r>
      <w:r w:rsidR="00167699" w:rsidRPr="0091044C">
        <w:rPr>
          <w:rFonts w:ascii="Times New Roman" w:eastAsia="標楷體" w:hAnsi="標楷體"/>
          <w:b/>
          <w:bCs/>
          <w:color w:val="000000" w:themeColor="text1"/>
          <w:kern w:val="52"/>
          <w:sz w:val="48"/>
          <w:szCs w:val="48"/>
        </w:rPr>
        <w:t>作規則</w:t>
      </w:r>
    </w:p>
    <w:p w:rsidR="00E22D09" w:rsidRPr="00975E8A" w:rsidRDefault="00975E8A" w:rsidP="00975E8A">
      <w:pPr>
        <w:pStyle w:val="3"/>
        <w:shd w:val="clear" w:color="auto" w:fill="FFFFFF"/>
        <w:spacing w:before="150" w:after="225" w:line="600" w:lineRule="atLeast"/>
        <w:rPr>
          <w:rFonts w:ascii="微軟正黑體" w:eastAsia="微軟正黑體" w:hAnsi="微軟正黑體" w:cs="新細明體"/>
          <w:spacing w:val="-10"/>
          <w:kern w:val="0"/>
          <w:sz w:val="28"/>
          <w:szCs w:val="28"/>
        </w:rPr>
      </w:pPr>
      <w:r>
        <w:rPr>
          <w:rFonts w:ascii="標楷體" w:eastAsia="標楷體" w:hAnsi="標楷體" w:hint="eastAsia"/>
          <w:b w:val="0"/>
          <w:bCs w:val="0"/>
          <w:kern w:val="52"/>
        </w:rPr>
        <w:t xml:space="preserve">               </w:t>
      </w:r>
      <w:r w:rsidRPr="00975E8A">
        <w:rPr>
          <w:rFonts w:ascii="微軟正黑體" w:eastAsia="微軟正黑體" w:hAnsi="微軟正黑體" w:hint="eastAsia"/>
          <w:bCs w:val="0"/>
          <w:color w:val="000000" w:themeColor="text1"/>
          <w:kern w:val="52"/>
          <w:sz w:val="28"/>
          <w:szCs w:val="28"/>
        </w:rPr>
        <w:t xml:space="preserve"> (依</w:t>
      </w:r>
      <w:r w:rsidRPr="00975E8A">
        <w:rPr>
          <w:rFonts w:ascii="微軟正黑體" w:eastAsia="微軟正黑體" w:hAnsi="微軟正黑體" w:cs="新細明體" w:hint="eastAsia"/>
          <w:color w:val="000000" w:themeColor="text1"/>
          <w:spacing w:val="-10"/>
          <w:kern w:val="0"/>
          <w:sz w:val="28"/>
          <w:szCs w:val="28"/>
        </w:rPr>
        <w:t>勞動部「工作規則參考手冊」(111年6月版)</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A50983" w:rsidRPr="00A50983" w:rsidRDefault="0016769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83116" w:history="1">
        <w:r w:rsidR="00A50983" w:rsidRPr="00A50983">
          <w:rPr>
            <w:rStyle w:val="af8"/>
            <w:rFonts w:ascii="標楷體" w:eastAsia="標楷體" w:hAnsi="標楷體" w:hint="eastAsia"/>
            <w:noProof/>
            <w:sz w:val="36"/>
            <w:szCs w:val="36"/>
          </w:rPr>
          <w:t>第 一 章 總　　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_Toc92283116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CF4311"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7" w:history="1">
        <w:r w:rsidR="00A50983" w:rsidRPr="00A50983">
          <w:rPr>
            <w:rStyle w:val="af8"/>
            <w:rFonts w:ascii="標楷體" w:eastAsia="標楷體" w:hAnsi="標楷體" w:hint="eastAsia"/>
            <w:noProof/>
            <w:sz w:val="36"/>
            <w:szCs w:val="36"/>
          </w:rPr>
          <w:t>第 二 章 受僱與解僱</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_Toc92283117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CF4311"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8" w:history="1">
        <w:r w:rsidR="00A50983" w:rsidRPr="00A50983">
          <w:rPr>
            <w:rStyle w:val="af8"/>
            <w:rFonts w:ascii="標楷體" w:eastAsia="標楷體" w:hAnsi="標楷體" w:hint="eastAsia"/>
            <w:noProof/>
            <w:sz w:val="36"/>
            <w:szCs w:val="36"/>
          </w:rPr>
          <w:t>第 三 章 工資、津貼及獎金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_Toc92283118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6</w:t>
        </w:r>
        <w:r w:rsidR="00A50983" w:rsidRPr="00A50983">
          <w:rPr>
            <w:rFonts w:ascii="標楷體" w:eastAsia="標楷體" w:hAnsi="標楷體"/>
            <w:noProof/>
            <w:webHidden/>
            <w:sz w:val="36"/>
            <w:szCs w:val="36"/>
          </w:rPr>
          <w:fldChar w:fldCharType="end"/>
        </w:r>
      </w:hyperlink>
    </w:p>
    <w:p w:rsidR="00A50983" w:rsidRPr="00A50983" w:rsidRDefault="00CF4311"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9" w:history="1">
        <w:r w:rsidR="00A50983" w:rsidRPr="00A50983">
          <w:rPr>
            <w:rStyle w:val="af8"/>
            <w:rFonts w:ascii="標楷體" w:eastAsia="標楷體" w:hAnsi="標楷體" w:hint="eastAsia"/>
            <w:noProof/>
            <w:sz w:val="36"/>
            <w:szCs w:val="36"/>
          </w:rPr>
          <w:t>第 四 章 工作時間、休息、休假、請假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_Toc92283119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8</w:t>
        </w:r>
        <w:r w:rsidR="00A50983" w:rsidRPr="00A50983">
          <w:rPr>
            <w:rFonts w:ascii="標楷體" w:eastAsia="標楷體" w:hAnsi="標楷體"/>
            <w:noProof/>
            <w:webHidden/>
            <w:sz w:val="36"/>
            <w:szCs w:val="36"/>
          </w:rPr>
          <w:fldChar w:fldCharType="end"/>
        </w:r>
      </w:hyperlink>
    </w:p>
    <w:p w:rsidR="00A50983" w:rsidRPr="00A50983" w:rsidRDefault="00CF4311"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0" w:history="1">
        <w:r w:rsidR="00A50983" w:rsidRPr="00A50983">
          <w:rPr>
            <w:rStyle w:val="af8"/>
            <w:rFonts w:ascii="標楷體" w:eastAsia="標楷體" w:hAnsi="標楷體" w:hint="eastAsia"/>
            <w:noProof/>
            <w:sz w:val="36"/>
            <w:szCs w:val="36"/>
          </w:rPr>
          <w:t>第 五 章 退　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_Toc92283120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16</w:t>
        </w:r>
        <w:r w:rsidR="00A50983" w:rsidRPr="00A50983">
          <w:rPr>
            <w:rFonts w:ascii="標楷體" w:eastAsia="標楷體" w:hAnsi="標楷體"/>
            <w:noProof/>
            <w:webHidden/>
            <w:sz w:val="36"/>
            <w:szCs w:val="36"/>
          </w:rPr>
          <w:fldChar w:fldCharType="end"/>
        </w:r>
      </w:hyperlink>
    </w:p>
    <w:p w:rsidR="00A50983" w:rsidRPr="00A50983" w:rsidRDefault="00CF4311"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1" w:history="1">
        <w:r w:rsidR="00A50983" w:rsidRPr="00A50983">
          <w:rPr>
            <w:rStyle w:val="af8"/>
            <w:rFonts w:ascii="標楷體" w:eastAsia="標楷體" w:hAnsi="標楷體" w:hint="eastAsia"/>
            <w:noProof/>
            <w:sz w:val="36"/>
            <w:szCs w:val="36"/>
          </w:rPr>
          <w:t>第 六 章 女工</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_Toc92283121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17</w:t>
        </w:r>
        <w:r w:rsidR="00A50983" w:rsidRPr="00A50983">
          <w:rPr>
            <w:rFonts w:ascii="標楷體" w:eastAsia="標楷體" w:hAnsi="標楷體"/>
            <w:noProof/>
            <w:webHidden/>
            <w:sz w:val="36"/>
            <w:szCs w:val="36"/>
          </w:rPr>
          <w:fldChar w:fldCharType="end"/>
        </w:r>
      </w:hyperlink>
    </w:p>
    <w:p w:rsidR="00A50983" w:rsidRPr="00A50983" w:rsidRDefault="00CF4311"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2" w:history="1">
        <w:r w:rsidR="00A50983" w:rsidRPr="00A50983">
          <w:rPr>
            <w:rStyle w:val="af8"/>
            <w:rFonts w:ascii="標楷體" w:eastAsia="標楷體" w:hAnsi="標楷體" w:hint="eastAsia"/>
            <w:noProof/>
            <w:sz w:val="36"/>
            <w:szCs w:val="36"/>
          </w:rPr>
          <w:t>第 七 章 考勤、考核、獎懲、升遷</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_Toc92283122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18</w:t>
        </w:r>
        <w:r w:rsidR="00A50983" w:rsidRPr="00A50983">
          <w:rPr>
            <w:rFonts w:ascii="標楷體" w:eastAsia="標楷體" w:hAnsi="標楷體"/>
            <w:noProof/>
            <w:webHidden/>
            <w:sz w:val="36"/>
            <w:szCs w:val="36"/>
          </w:rPr>
          <w:fldChar w:fldCharType="end"/>
        </w:r>
      </w:hyperlink>
    </w:p>
    <w:p w:rsidR="00A50983" w:rsidRPr="00A50983" w:rsidRDefault="00CF4311"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3" w:history="1">
        <w:r w:rsidR="00A50983" w:rsidRPr="00A50983">
          <w:rPr>
            <w:rStyle w:val="af8"/>
            <w:rFonts w:ascii="標楷體" w:eastAsia="標楷體" w:hAnsi="標楷體" w:hint="eastAsia"/>
            <w:noProof/>
            <w:sz w:val="36"/>
            <w:szCs w:val="36"/>
          </w:rPr>
          <w:t>第 八 章 職業災害補償及撫卹</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_Toc92283123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19</w:t>
        </w:r>
        <w:r w:rsidR="00A50983" w:rsidRPr="00A50983">
          <w:rPr>
            <w:rFonts w:ascii="標楷體" w:eastAsia="標楷體" w:hAnsi="標楷體"/>
            <w:noProof/>
            <w:webHidden/>
            <w:sz w:val="36"/>
            <w:szCs w:val="36"/>
          </w:rPr>
          <w:fldChar w:fldCharType="end"/>
        </w:r>
      </w:hyperlink>
    </w:p>
    <w:p w:rsidR="00A50983" w:rsidRPr="00A50983" w:rsidRDefault="00CF4311"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4" w:history="1">
        <w:r w:rsidR="00A50983" w:rsidRPr="00A50983">
          <w:rPr>
            <w:rStyle w:val="af8"/>
            <w:rFonts w:ascii="標楷體" w:eastAsia="標楷體" w:hAnsi="標楷體" w:hint="eastAsia"/>
            <w:noProof/>
            <w:sz w:val="36"/>
            <w:szCs w:val="36"/>
          </w:rPr>
          <w:t>第 九 章 社會保險、福利措施與安全衛生</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_Toc92283124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A50983" w:rsidRPr="00A50983" w:rsidRDefault="00CF4311"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5" w:history="1">
        <w:r w:rsidR="00A50983" w:rsidRPr="00A50983">
          <w:rPr>
            <w:rStyle w:val="af8"/>
            <w:rFonts w:ascii="標楷體" w:eastAsia="標楷體" w:hAnsi="標楷體" w:hint="eastAsia"/>
            <w:noProof/>
            <w:sz w:val="36"/>
            <w:szCs w:val="36"/>
          </w:rPr>
          <w:t>第 十 章 其</w:t>
        </w:r>
        <w:r w:rsidR="00A50983" w:rsidRPr="00A50983">
          <w:rPr>
            <w:rStyle w:val="af8"/>
            <w:rFonts w:ascii="標楷體" w:eastAsia="標楷體" w:hAnsi="標楷體"/>
            <w:noProof/>
            <w:sz w:val="36"/>
            <w:szCs w:val="36"/>
          </w:rPr>
          <w:t xml:space="preserve"> </w:t>
        </w:r>
        <w:r w:rsidR="00A50983" w:rsidRPr="00A50983">
          <w:rPr>
            <w:rStyle w:val="af8"/>
            <w:rFonts w:ascii="標楷體" w:eastAsia="標楷體" w:hAnsi="標楷體" w:hint="eastAsia"/>
            <w:noProof/>
            <w:sz w:val="36"/>
            <w:szCs w:val="36"/>
          </w:rPr>
          <w:t>他</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_Toc92283125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DE6F9A">
          <w:footerReference w:type="default" r:id="rId9"/>
          <w:footerReference w:type="first" r:id="rId10"/>
          <w:pgSz w:w="11906" w:h="16838"/>
          <w:pgMar w:top="1440" w:right="1274" w:bottom="1440" w:left="1800" w:header="851" w:footer="992" w:gutter="0"/>
          <w:pgNumType w:start="0"/>
          <w:cols w:space="425"/>
          <w:titlePg/>
          <w:docGrid w:type="lines" w:linePitch="360"/>
        </w:sectPr>
      </w:pPr>
    </w:p>
    <w:p w:rsidR="004D34F1" w:rsidRPr="00975E8A" w:rsidRDefault="00167699" w:rsidP="001F5A35">
      <w:pPr>
        <w:pStyle w:val="1"/>
        <w:numPr>
          <w:ilvl w:val="0"/>
          <w:numId w:val="24"/>
        </w:numPr>
        <w:spacing w:before="240" w:after="240"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1" w:name="_Toc92283116"/>
      <w:r w:rsidRPr="00975E8A">
        <w:rPr>
          <w:rFonts w:ascii="標楷體" w:hAnsi="標楷體"/>
          <w:color w:val="000000" w:themeColor="text1"/>
          <w:sz w:val="28"/>
          <w:szCs w:val="28"/>
        </w:rPr>
        <w:t>總　　則</w:t>
      </w:r>
      <w:bookmarkEnd w:id="1"/>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一　條　（訂立目的）</w:t>
      </w:r>
    </w:p>
    <w:p w:rsidR="00167699" w:rsidRPr="00975E8A" w:rsidRDefault="001D6688"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b/>
          <w:color w:val="000000" w:themeColor="text1"/>
          <w:sz w:val="28"/>
          <w:szCs w:val="28"/>
        </w:rPr>
        <w:t>連江縣立</w:t>
      </w:r>
      <w:proofErr w:type="gramStart"/>
      <w:r w:rsidRPr="00975E8A">
        <w:rPr>
          <w:rFonts w:ascii="標楷體" w:eastAsia="標楷體" w:hAnsi="標楷體" w:hint="eastAsia"/>
          <w:b/>
          <w:color w:val="000000" w:themeColor="text1"/>
          <w:sz w:val="28"/>
          <w:szCs w:val="28"/>
        </w:rPr>
        <w:t>介</w:t>
      </w:r>
      <w:proofErr w:type="gramEnd"/>
      <w:r w:rsidRPr="00975E8A">
        <w:rPr>
          <w:rFonts w:ascii="標楷體" w:eastAsia="標楷體" w:hAnsi="標楷體" w:hint="eastAsia"/>
          <w:b/>
          <w:color w:val="000000" w:themeColor="text1"/>
          <w:sz w:val="28"/>
          <w:szCs w:val="28"/>
        </w:rPr>
        <w:t>壽國民中小學</w:t>
      </w:r>
      <w:r w:rsidR="006A733E" w:rsidRPr="00975E8A">
        <w:rPr>
          <w:rFonts w:ascii="標楷體" w:eastAsia="標楷體" w:hAnsi="標楷體" w:hint="eastAsia"/>
          <w:color w:val="000000" w:themeColor="text1"/>
          <w:sz w:val="28"/>
          <w:szCs w:val="28"/>
        </w:rPr>
        <w:t>(以下簡稱本機關(</w:t>
      </w:r>
      <w:r w:rsidR="00194AE4" w:rsidRPr="00975E8A">
        <w:rPr>
          <w:rFonts w:ascii="標楷體" w:eastAsia="標楷體" w:hAnsi="標楷體" w:hint="eastAsia"/>
          <w:color w:val="000000" w:themeColor="text1"/>
          <w:sz w:val="28"/>
          <w:szCs w:val="28"/>
        </w:rPr>
        <w:t>本校/</w:t>
      </w:r>
      <w:r w:rsidR="006A733E" w:rsidRPr="00975E8A">
        <w:rPr>
          <w:rFonts w:ascii="標楷體" w:eastAsia="標楷體" w:hAnsi="標楷體" w:hint="eastAsia"/>
          <w:color w:val="000000" w:themeColor="text1"/>
          <w:sz w:val="28"/>
          <w:szCs w:val="28"/>
        </w:rPr>
        <w:t>學校))</w:t>
      </w:r>
      <w:r w:rsidR="00167699" w:rsidRPr="00975E8A">
        <w:rPr>
          <w:rFonts w:ascii="標楷體" w:eastAsia="標楷體" w:hAnsi="標楷體"/>
          <w:color w:val="000000" w:themeColor="text1"/>
          <w:sz w:val="28"/>
          <w:szCs w:val="28"/>
        </w:rPr>
        <w:t>為明確規定勞資雙方之權利義務，健全現代經營管理制度，促使</w:t>
      </w:r>
      <w:proofErr w:type="gramStart"/>
      <w:r w:rsidR="00167699" w:rsidRPr="00975E8A">
        <w:rPr>
          <w:rFonts w:ascii="標楷體" w:eastAsia="標楷體" w:hAnsi="標楷體"/>
          <w:color w:val="000000" w:themeColor="text1"/>
          <w:sz w:val="28"/>
          <w:szCs w:val="28"/>
        </w:rPr>
        <w:t>勞</w:t>
      </w:r>
      <w:proofErr w:type="gramEnd"/>
      <w:r w:rsidR="00167699" w:rsidRPr="00975E8A">
        <w:rPr>
          <w:rFonts w:ascii="標楷體" w:eastAsia="標楷體" w:hAnsi="標楷體"/>
          <w:color w:val="000000" w:themeColor="text1"/>
          <w:sz w:val="28"/>
          <w:szCs w:val="28"/>
        </w:rPr>
        <w:t>雇雙方同心協力，並謀事業發展，特依勞動基準法</w:t>
      </w:r>
      <w:r w:rsidR="00167699" w:rsidRPr="00975E8A">
        <w:rPr>
          <w:rFonts w:ascii="標楷體" w:eastAsia="標楷體" w:hAnsi="標楷體" w:hint="eastAsia"/>
          <w:color w:val="000000" w:themeColor="text1"/>
          <w:sz w:val="28"/>
          <w:szCs w:val="28"/>
        </w:rPr>
        <w:t>及相</w:t>
      </w:r>
      <w:r w:rsidR="00167699" w:rsidRPr="00975E8A">
        <w:rPr>
          <w:rFonts w:ascii="標楷體" w:eastAsia="標楷體" w:hAnsi="標楷體"/>
          <w:color w:val="000000" w:themeColor="text1"/>
          <w:sz w:val="28"/>
          <w:szCs w:val="28"/>
        </w:rPr>
        <w:t>關法令訂定本規則。</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二　條　（適用範圍）</w:t>
      </w:r>
    </w:p>
    <w:p w:rsidR="0030765C" w:rsidRPr="00975E8A" w:rsidRDefault="007D7AF2" w:rsidP="001F5A35">
      <w:pPr>
        <w:pStyle w:val="af"/>
        <w:spacing w:beforeLines="50" w:before="180" w:after="72" w:line="440" w:lineRule="exact"/>
        <w:ind w:leftChars="472" w:left="1133" w:firstLine="1"/>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本規則所稱</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，係指受本機關(學校)</w:t>
      </w:r>
      <w:r w:rsidR="00834784" w:rsidRPr="00975E8A">
        <w:rPr>
          <w:rFonts w:ascii="標楷體" w:eastAsia="標楷體" w:hAnsi="標楷體" w:hint="eastAsia"/>
          <w:color w:val="000000" w:themeColor="text1"/>
          <w:sz w:val="28"/>
          <w:szCs w:val="28"/>
        </w:rPr>
        <w:t>非依公務人員法規，以人事費以外經費自行進用，從事</w:t>
      </w:r>
      <w:r w:rsidR="000B6D50" w:rsidRPr="00975E8A">
        <w:rPr>
          <w:rFonts w:ascii="標楷體" w:eastAsia="標楷體" w:hAnsi="標楷體" w:hint="eastAsia"/>
          <w:color w:val="000000" w:themeColor="text1"/>
          <w:sz w:val="28"/>
          <w:szCs w:val="28"/>
        </w:rPr>
        <w:t>與契約</w:t>
      </w:r>
      <w:r w:rsidR="009616A2" w:rsidRPr="00975E8A">
        <w:rPr>
          <w:rFonts w:ascii="標楷體" w:eastAsia="標楷體" w:hAnsi="標楷體" w:hint="eastAsia"/>
          <w:color w:val="000000" w:themeColor="text1"/>
          <w:sz w:val="28"/>
          <w:szCs w:val="28"/>
        </w:rPr>
        <w:t>規範</w:t>
      </w:r>
      <w:r w:rsidR="001F5A35" w:rsidRPr="00975E8A">
        <w:rPr>
          <w:rFonts w:ascii="標楷體" w:eastAsia="標楷體" w:hAnsi="標楷體" w:hint="eastAsia"/>
          <w:color w:val="000000" w:themeColor="text1"/>
          <w:sz w:val="28"/>
          <w:szCs w:val="28"/>
        </w:rPr>
        <w:t>所載</w:t>
      </w:r>
      <w:r w:rsidR="00834784" w:rsidRPr="00975E8A">
        <w:rPr>
          <w:rFonts w:ascii="標楷體" w:eastAsia="標楷體" w:hAnsi="標楷體" w:hint="eastAsia"/>
          <w:color w:val="000000" w:themeColor="text1"/>
          <w:sz w:val="28"/>
          <w:szCs w:val="28"/>
        </w:rPr>
        <w:t>業</w:t>
      </w:r>
      <w:r w:rsidRPr="00975E8A">
        <w:rPr>
          <w:rFonts w:ascii="標楷體" w:eastAsia="標楷體" w:hAnsi="標楷體" w:hint="eastAsia"/>
          <w:color w:val="000000" w:themeColor="text1"/>
          <w:sz w:val="28"/>
          <w:szCs w:val="28"/>
        </w:rPr>
        <w:t>務有關之</w:t>
      </w:r>
      <w:r w:rsidR="000B6D50" w:rsidRPr="00975E8A">
        <w:rPr>
          <w:rFonts w:ascii="標楷體" w:eastAsia="標楷體" w:hAnsi="標楷體" w:hint="eastAsia"/>
          <w:color w:val="000000" w:themeColor="text1"/>
          <w:sz w:val="28"/>
          <w:szCs w:val="28"/>
        </w:rPr>
        <w:t>各類</w:t>
      </w:r>
      <w:r w:rsidRPr="00975E8A">
        <w:rPr>
          <w:rFonts w:ascii="標楷體" w:eastAsia="標楷體" w:hAnsi="標楷體" w:hint="eastAsia"/>
          <w:color w:val="000000" w:themeColor="text1"/>
          <w:sz w:val="28"/>
          <w:szCs w:val="28"/>
        </w:rPr>
        <w:t>工作</w:t>
      </w:r>
      <w:r w:rsidR="000B6D50" w:rsidRPr="00975E8A">
        <w:rPr>
          <w:rFonts w:ascii="標楷體" w:eastAsia="標楷體" w:hAnsi="標楷體" w:hint="eastAsia"/>
          <w:color w:val="000000" w:themeColor="text1"/>
          <w:sz w:val="28"/>
          <w:szCs w:val="28"/>
        </w:rPr>
        <w:t>，</w:t>
      </w:r>
      <w:r w:rsidRPr="00975E8A">
        <w:rPr>
          <w:rFonts w:ascii="標楷體" w:eastAsia="標楷體" w:hAnsi="標楷體" w:hint="eastAsia"/>
          <w:color w:val="000000" w:themeColor="text1"/>
          <w:sz w:val="28"/>
          <w:szCs w:val="28"/>
        </w:rPr>
        <w:t>並依薪資規範獲致工資者。</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2" w:name="_Toc92283117"/>
      <w:r w:rsidRPr="00975E8A">
        <w:rPr>
          <w:rFonts w:ascii="標楷體" w:hAnsi="標楷體"/>
          <w:color w:val="000000" w:themeColor="text1"/>
          <w:sz w:val="28"/>
          <w:szCs w:val="28"/>
        </w:rPr>
        <w:t>受</w:t>
      </w:r>
      <w:proofErr w:type="gramStart"/>
      <w:r w:rsidRPr="00975E8A">
        <w:rPr>
          <w:rFonts w:ascii="標楷體" w:hAnsi="標楷體"/>
          <w:color w:val="000000" w:themeColor="text1"/>
          <w:sz w:val="28"/>
          <w:szCs w:val="28"/>
        </w:rPr>
        <w:t>僱</w:t>
      </w:r>
      <w:proofErr w:type="gramEnd"/>
      <w:r w:rsidRPr="00975E8A">
        <w:rPr>
          <w:rFonts w:ascii="標楷體" w:hAnsi="標楷體"/>
          <w:color w:val="000000" w:themeColor="text1"/>
          <w:sz w:val="28"/>
          <w:szCs w:val="28"/>
        </w:rPr>
        <w:t>與解僱</w:t>
      </w:r>
      <w:bookmarkEnd w:id="2"/>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 xml:space="preserve">　條　（報到手續）</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新進</w:t>
      </w:r>
      <w:r w:rsidR="00834784" w:rsidRPr="00975E8A">
        <w:rPr>
          <w:rFonts w:ascii="標楷體" w:eastAsia="標楷體" w:hAnsi="標楷體"/>
          <w:color w:val="000000" w:themeColor="text1"/>
          <w:sz w:val="28"/>
          <w:szCs w:val="28"/>
        </w:rPr>
        <w:t>人員</w:t>
      </w:r>
      <w:r w:rsidRPr="00975E8A">
        <w:rPr>
          <w:rFonts w:ascii="標楷體" w:eastAsia="標楷體" w:hAnsi="標楷體"/>
          <w:color w:val="000000" w:themeColor="text1"/>
          <w:sz w:val="28"/>
          <w:szCs w:val="28"/>
        </w:rPr>
        <w:t>於接到通知後，應依規定之到職日至本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辦理報到手續，逾期視為自動放棄，該通知因而失其效力，報到時應繳驗下列文件：</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w:t>
      </w:r>
      <w:r w:rsidR="00EF3A7F" w:rsidRPr="00975E8A">
        <w:rPr>
          <w:rFonts w:ascii="標楷體" w:eastAsia="標楷體" w:hAnsi="標楷體"/>
          <w:color w:val="000000" w:themeColor="text1"/>
          <w:sz w:val="28"/>
          <w:szCs w:val="28"/>
        </w:rPr>
        <w:t>繳驗有關證件及國民身分證（核對後發還）。</w:t>
      </w:r>
    </w:p>
    <w:p w:rsidR="00167699" w:rsidRPr="00975E8A" w:rsidRDefault="00EF3A7F"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Pr="00975E8A">
        <w:rPr>
          <w:rFonts w:ascii="標楷體" w:eastAsia="標楷體" w:hAnsi="標楷體" w:hint="eastAsia"/>
          <w:color w:val="000000" w:themeColor="text1"/>
          <w:sz w:val="28"/>
          <w:szCs w:val="28"/>
        </w:rPr>
        <w:t>最近半年內二吋正面半身相片一張</w:t>
      </w:r>
      <w:r w:rsidR="00194AE4" w:rsidRPr="00975E8A">
        <w:rPr>
          <w:rFonts w:ascii="標楷體" w:eastAsia="標楷體" w:hAnsi="標楷體" w:hint="eastAsia"/>
          <w:b/>
          <w:color w:val="000000" w:themeColor="text1"/>
          <w:sz w:val="28"/>
          <w:szCs w:val="28"/>
        </w:rPr>
        <w:t>(依據個資法得不附具)</w:t>
      </w:r>
      <w:r w:rsidRPr="00975E8A">
        <w:rPr>
          <w:rFonts w:ascii="標楷體" w:eastAsia="標楷體" w:hAnsi="標楷體" w:hint="eastAsia"/>
          <w:color w:val="000000" w:themeColor="text1"/>
          <w:sz w:val="28"/>
          <w:szCs w:val="28"/>
        </w:rPr>
        <w:t>。</w:t>
      </w:r>
    </w:p>
    <w:p w:rsidR="00167699" w:rsidRPr="00975E8A" w:rsidRDefault="00167699" w:rsidP="001F5A35">
      <w:pPr>
        <w:pStyle w:val="af"/>
        <w:spacing w:afterLines="0" w:line="440" w:lineRule="exact"/>
        <w:ind w:left="1620" w:hangingChars="150" w:hanging="4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w:t>
      </w:r>
      <w:r w:rsidR="00EF3A7F" w:rsidRPr="00975E8A">
        <w:rPr>
          <w:rFonts w:ascii="標楷體" w:eastAsia="標楷體" w:hAnsi="標楷體" w:hint="eastAsia"/>
          <w:color w:val="000000" w:themeColor="text1"/>
          <w:sz w:val="28"/>
          <w:szCs w:val="28"/>
        </w:rPr>
        <w:t>銀行或郵局存摺影本(辦理薪資轉帳作業)</w:t>
      </w:r>
    </w:p>
    <w:p w:rsidR="00167699" w:rsidRPr="00975E8A" w:rsidRDefault="000B100F"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四、其他經指定應繳驗</w:t>
      </w:r>
      <w:r w:rsidR="00167699" w:rsidRPr="00975E8A">
        <w:rPr>
          <w:rFonts w:ascii="標楷體" w:eastAsia="標楷體" w:hAnsi="標楷體" w:hint="eastAsia"/>
          <w:color w:val="000000" w:themeColor="text1"/>
          <w:sz w:val="28"/>
          <w:szCs w:val="28"/>
        </w:rPr>
        <w:t>之文件。</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 xml:space="preserve">　條　（勞動契約）</w:t>
      </w:r>
    </w:p>
    <w:p w:rsidR="00167699" w:rsidRPr="00975E8A" w:rsidRDefault="0082636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9B3119" w:rsidRPr="00975E8A">
        <w:rPr>
          <w:rFonts w:ascii="標楷體" w:eastAsia="標楷體" w:hAnsi="標楷體" w:hint="eastAsia"/>
          <w:color w:val="000000" w:themeColor="text1"/>
          <w:sz w:val="28"/>
          <w:szCs w:val="28"/>
        </w:rPr>
        <w:t>機關(學</w:t>
      </w:r>
      <w:r w:rsidRPr="00975E8A">
        <w:rPr>
          <w:rFonts w:ascii="標楷體" w:eastAsia="標楷體" w:hAnsi="標楷體" w:hint="eastAsia"/>
          <w:color w:val="000000" w:themeColor="text1"/>
          <w:sz w:val="28"/>
          <w:szCs w:val="28"/>
        </w:rPr>
        <w:t>校</w:t>
      </w:r>
      <w:r w:rsidR="009B311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因業務需要，僱用</w:t>
      </w:r>
      <w:r w:rsidR="00834784" w:rsidRPr="00975E8A">
        <w:rPr>
          <w:rFonts w:ascii="標楷體" w:eastAsia="標楷體" w:hAnsi="標楷體"/>
          <w:color w:val="000000" w:themeColor="text1"/>
          <w:sz w:val="28"/>
          <w:szCs w:val="28"/>
        </w:rPr>
        <w:t>人員</w:t>
      </w:r>
      <w:r w:rsidR="00167699" w:rsidRPr="00975E8A">
        <w:rPr>
          <w:rFonts w:ascii="標楷體" w:eastAsia="標楷體" w:hAnsi="標楷體"/>
          <w:color w:val="000000" w:themeColor="text1"/>
          <w:sz w:val="28"/>
          <w:szCs w:val="28"/>
        </w:rPr>
        <w:t>時，</w:t>
      </w:r>
      <w:r w:rsidR="00167699" w:rsidRPr="00975E8A">
        <w:rPr>
          <w:rFonts w:ascii="標楷體" w:eastAsia="標楷體" w:hAnsi="標楷體" w:hint="eastAsia"/>
          <w:color w:val="000000" w:themeColor="text1"/>
          <w:sz w:val="28"/>
          <w:szCs w:val="28"/>
        </w:rPr>
        <w:t>得</w:t>
      </w:r>
      <w:r w:rsidR="00834784" w:rsidRPr="00975E8A">
        <w:rPr>
          <w:rFonts w:ascii="標楷體" w:eastAsia="標楷體" w:hAnsi="標楷體"/>
          <w:color w:val="000000" w:themeColor="text1"/>
          <w:sz w:val="28"/>
          <w:szCs w:val="28"/>
        </w:rPr>
        <w:t>與</w:t>
      </w:r>
      <w:r w:rsidR="00CD3F05" w:rsidRPr="00975E8A">
        <w:rPr>
          <w:rFonts w:ascii="標楷體" w:eastAsia="標楷體" w:hAnsi="標楷體" w:hint="eastAsia"/>
          <w:color w:val="000000" w:themeColor="text1"/>
          <w:sz w:val="28"/>
          <w:szCs w:val="28"/>
        </w:rPr>
        <w:t>進用</w:t>
      </w:r>
      <w:r w:rsidR="00834784" w:rsidRPr="00975E8A">
        <w:rPr>
          <w:rFonts w:ascii="標楷體" w:eastAsia="標楷體" w:hAnsi="標楷體" w:hint="eastAsia"/>
          <w:color w:val="000000" w:themeColor="text1"/>
          <w:sz w:val="28"/>
          <w:szCs w:val="28"/>
        </w:rPr>
        <w:t>人員</w:t>
      </w:r>
      <w:r w:rsidR="00167699" w:rsidRPr="00975E8A">
        <w:rPr>
          <w:rFonts w:ascii="標楷體" w:eastAsia="標楷體" w:hAnsi="標楷體"/>
          <w:color w:val="000000" w:themeColor="text1"/>
          <w:sz w:val="28"/>
          <w:szCs w:val="28"/>
        </w:rPr>
        <w:t>簽訂定期契約或不定期契約。</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前項定期契約</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不定期契約</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依勞動基準法</w:t>
      </w:r>
      <w:r w:rsidRPr="00975E8A">
        <w:rPr>
          <w:rFonts w:ascii="標楷體" w:eastAsia="標楷體" w:hAnsi="標楷體" w:hint="eastAsia"/>
          <w:color w:val="000000" w:themeColor="text1"/>
          <w:sz w:val="28"/>
          <w:szCs w:val="28"/>
        </w:rPr>
        <w:t>相</w:t>
      </w:r>
      <w:r w:rsidRPr="00975E8A">
        <w:rPr>
          <w:rFonts w:ascii="標楷體" w:eastAsia="標楷體" w:hAnsi="標楷體"/>
          <w:color w:val="000000" w:themeColor="text1"/>
          <w:sz w:val="28"/>
          <w:szCs w:val="28"/>
        </w:rPr>
        <w:t>關規定認定之。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 xml:space="preserve">　條　（工作年資計算）</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工作年資之</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計方式規定如下：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一、定期契約屆滿後或不定</w:t>
      </w:r>
      <w:r w:rsidR="00A74196" w:rsidRPr="00975E8A">
        <w:rPr>
          <w:rFonts w:ascii="標楷體" w:eastAsia="標楷體" w:hAnsi="標楷體"/>
          <w:color w:val="000000" w:themeColor="text1"/>
          <w:sz w:val="28"/>
        </w:rPr>
        <w:t>期契約因故停止履行後，未滿三個月而訂定新約或繼續履行原約時，</w:t>
      </w:r>
      <w:r w:rsidR="00CD3F05" w:rsidRPr="00975E8A">
        <w:rPr>
          <w:rFonts w:ascii="標楷體" w:eastAsia="標楷體" w:hAnsi="標楷體" w:hint="eastAsia"/>
          <w:color w:val="000000" w:themeColor="text1"/>
          <w:sz w:val="28"/>
        </w:rPr>
        <w:t>其</w:t>
      </w:r>
      <w:r w:rsidRPr="00975E8A">
        <w:rPr>
          <w:rFonts w:ascii="標楷體" w:eastAsia="標楷體" w:hAnsi="標楷體"/>
          <w:color w:val="000000" w:themeColor="text1"/>
          <w:sz w:val="28"/>
        </w:rPr>
        <w:t>前後工作年資，應合併計算。</w:t>
      </w:r>
    </w:p>
    <w:p w:rsidR="00167699" w:rsidRPr="00975E8A" w:rsidRDefault="00A74196"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167699" w:rsidRPr="00975E8A">
        <w:rPr>
          <w:rFonts w:ascii="標楷體" w:eastAsia="標楷體" w:hAnsi="標楷體"/>
          <w:color w:val="000000" w:themeColor="text1"/>
          <w:sz w:val="28"/>
        </w:rPr>
        <w:t>工作年資以服務本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為限，並自受</w:t>
      </w:r>
      <w:proofErr w:type="gramStart"/>
      <w:r w:rsidRPr="00975E8A">
        <w:rPr>
          <w:rFonts w:ascii="標楷體" w:eastAsia="標楷體" w:hAnsi="標楷體"/>
          <w:color w:val="000000" w:themeColor="text1"/>
          <w:sz w:val="28"/>
        </w:rPr>
        <w:t>僱</w:t>
      </w:r>
      <w:proofErr w:type="gramEnd"/>
      <w:r w:rsidRPr="00975E8A">
        <w:rPr>
          <w:rFonts w:ascii="標楷體" w:eastAsia="標楷體" w:hAnsi="標楷體"/>
          <w:color w:val="000000" w:themeColor="text1"/>
          <w:sz w:val="28"/>
        </w:rPr>
        <w:t>當日起算。適用勞動基準法前已在本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工作之年資合併計算。</w:t>
      </w:r>
    </w:p>
    <w:p w:rsidR="00167699" w:rsidRPr="00975E8A" w:rsidRDefault="00A74196"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三、受本</w:t>
      </w:r>
      <w:r w:rsidRPr="00975E8A">
        <w:rPr>
          <w:rFonts w:ascii="標楷體" w:eastAsia="標楷體" w:hAnsi="標楷體" w:hint="eastAsia"/>
          <w:color w:val="000000" w:themeColor="text1"/>
          <w:sz w:val="28"/>
        </w:rPr>
        <w:t>學校</w:t>
      </w:r>
      <w:r w:rsidR="00167699" w:rsidRPr="00975E8A">
        <w:rPr>
          <w:rFonts w:ascii="標楷體" w:eastAsia="標楷體" w:hAnsi="標楷體"/>
          <w:color w:val="000000" w:themeColor="text1"/>
          <w:sz w:val="28"/>
        </w:rPr>
        <w:t>調動之工作年資，其年資由本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續予承認，並應予合併計算。</w:t>
      </w:r>
    </w:p>
    <w:p w:rsidR="00167699" w:rsidRPr="00975E8A" w:rsidRDefault="00167699" w:rsidP="001F5A35">
      <w:pPr>
        <w:pStyle w:val="af0"/>
        <w:spacing w:beforeLines="50" w:before="180" w:after="72" w:line="440" w:lineRule="exact"/>
        <w:rPr>
          <w:rFonts w:ascii="標楷體" w:eastAsia="標楷體" w:hAnsi="標楷體" w:cs="Times New Roman"/>
          <w:bCs/>
          <w:color w:val="000000" w:themeColor="text1"/>
          <w:sz w:val="28"/>
          <w:szCs w:val="28"/>
        </w:rPr>
      </w:pPr>
      <w:r w:rsidRPr="00975E8A">
        <w:rPr>
          <w:rFonts w:ascii="標楷體" w:eastAsia="標楷體" w:hAnsi="標楷體" w:cs="Times New Roman"/>
          <w:bCs/>
          <w:color w:val="000000" w:themeColor="text1"/>
          <w:sz w:val="28"/>
          <w:szCs w:val="28"/>
        </w:rPr>
        <w:t xml:space="preserve">第　</w:t>
      </w:r>
      <w:r w:rsidRPr="00975E8A">
        <w:rPr>
          <w:rFonts w:ascii="標楷體" w:eastAsia="標楷體" w:hAnsi="標楷體" w:cs="Times New Roman" w:hint="eastAsia"/>
          <w:bCs/>
          <w:color w:val="000000" w:themeColor="text1"/>
          <w:sz w:val="28"/>
          <w:szCs w:val="28"/>
        </w:rPr>
        <w:t>六</w:t>
      </w:r>
      <w:r w:rsidRPr="00975E8A">
        <w:rPr>
          <w:rFonts w:ascii="標楷體" w:eastAsia="標楷體" w:hAnsi="標楷體" w:cs="Times New Roman"/>
          <w:bCs/>
          <w:color w:val="000000" w:themeColor="text1"/>
          <w:sz w:val="28"/>
          <w:szCs w:val="28"/>
        </w:rPr>
        <w:t xml:space="preserve">　條　（新進試用）</w:t>
      </w:r>
    </w:p>
    <w:p w:rsidR="00167699" w:rsidRPr="00975E8A" w:rsidRDefault="00A74196"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w:t>
      </w:r>
      <w:r w:rsidRPr="00975E8A">
        <w:rPr>
          <w:rFonts w:ascii="標楷體" w:eastAsia="標楷體" w:hAnsi="標楷體" w:hint="eastAsia"/>
          <w:color w:val="000000" w:themeColor="text1"/>
          <w:sz w:val="28"/>
          <w:szCs w:val="28"/>
        </w:rPr>
        <w:t>學校</w:t>
      </w:r>
      <w:r w:rsidR="00847798"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得與新</w:t>
      </w:r>
      <w:r w:rsidRPr="00975E8A">
        <w:rPr>
          <w:rFonts w:ascii="標楷體" w:eastAsia="標楷體" w:hAnsi="標楷體" w:hint="eastAsia"/>
          <w:color w:val="000000" w:themeColor="text1"/>
          <w:sz w:val="28"/>
          <w:szCs w:val="28"/>
        </w:rPr>
        <w:t>進</w:t>
      </w:r>
      <w:r w:rsidR="00CD3F05" w:rsidRPr="00975E8A">
        <w:rPr>
          <w:rFonts w:ascii="標楷體" w:eastAsia="標楷體" w:hAnsi="標楷體" w:hint="eastAsia"/>
          <w:color w:val="000000" w:themeColor="text1"/>
          <w:sz w:val="28"/>
          <w:szCs w:val="28"/>
        </w:rPr>
        <w:t>人員</w:t>
      </w:r>
      <w:r w:rsidR="00167699" w:rsidRPr="00975E8A">
        <w:rPr>
          <w:rFonts w:ascii="標楷體" w:eastAsia="標楷體" w:hAnsi="標楷體" w:hint="eastAsia"/>
          <w:color w:val="000000" w:themeColor="text1"/>
          <w:sz w:val="28"/>
          <w:szCs w:val="28"/>
        </w:rPr>
        <w:t>約</w:t>
      </w:r>
      <w:r w:rsidR="00167699" w:rsidRPr="00975E8A">
        <w:rPr>
          <w:rFonts w:ascii="標楷體" w:eastAsia="標楷體" w:hAnsi="標楷體"/>
          <w:color w:val="000000" w:themeColor="text1"/>
          <w:sz w:val="28"/>
          <w:szCs w:val="28"/>
        </w:rPr>
        <w:t>定試用</w:t>
      </w:r>
      <w:r w:rsidR="00FB73AA" w:rsidRPr="00975E8A">
        <w:rPr>
          <w:rFonts w:ascii="標楷體" w:eastAsia="標楷體" w:hAnsi="標楷體" w:hint="eastAsia"/>
          <w:color w:val="000000" w:themeColor="text1"/>
          <w:sz w:val="28"/>
          <w:szCs w:val="28"/>
        </w:rPr>
        <w:t>，試用期間30天</w:t>
      </w:r>
      <w:r w:rsidR="00F74E27"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但具特殊技能、專長、經歷，經專案</w:t>
      </w:r>
      <w:proofErr w:type="gramStart"/>
      <w:r w:rsidR="00167699" w:rsidRPr="00975E8A">
        <w:rPr>
          <w:rFonts w:ascii="標楷體" w:eastAsia="標楷體" w:hAnsi="標楷體"/>
          <w:color w:val="000000" w:themeColor="text1"/>
          <w:sz w:val="28"/>
          <w:szCs w:val="28"/>
        </w:rPr>
        <w:t>簽准者</w:t>
      </w:r>
      <w:proofErr w:type="gramEnd"/>
      <w:r w:rsidR="00167699" w:rsidRPr="00975E8A">
        <w:rPr>
          <w:rFonts w:ascii="標楷體" w:eastAsia="標楷體" w:hAnsi="標楷體"/>
          <w:color w:val="000000" w:themeColor="text1"/>
          <w:sz w:val="28"/>
          <w:szCs w:val="28"/>
        </w:rPr>
        <w:t>，不在此限</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考核成績</w:t>
      </w:r>
      <w:proofErr w:type="gramStart"/>
      <w:r w:rsidR="00167699" w:rsidRPr="00975E8A">
        <w:rPr>
          <w:rFonts w:ascii="標楷體" w:eastAsia="標楷體" w:hAnsi="標楷體"/>
          <w:color w:val="000000" w:themeColor="text1"/>
          <w:sz w:val="28"/>
          <w:szCs w:val="28"/>
        </w:rPr>
        <w:t>不</w:t>
      </w:r>
      <w:proofErr w:type="gramEnd"/>
      <w:r w:rsidR="00167699" w:rsidRPr="00975E8A">
        <w:rPr>
          <w:rFonts w:ascii="標楷體" w:eastAsia="標楷體" w:hAnsi="標楷體"/>
          <w:color w:val="000000" w:themeColor="text1"/>
          <w:sz w:val="28"/>
          <w:szCs w:val="28"/>
        </w:rPr>
        <w:t>合格者，</w:t>
      </w:r>
      <w:r w:rsidR="00167699" w:rsidRPr="00975E8A">
        <w:rPr>
          <w:rFonts w:ascii="標楷體" w:eastAsia="標楷體" w:hAnsi="標楷體" w:hint="eastAsia"/>
          <w:color w:val="000000" w:themeColor="text1"/>
          <w:sz w:val="28"/>
          <w:szCs w:val="28"/>
        </w:rPr>
        <w:t>須終止契約時，</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w:t>
      </w:r>
      <w:r w:rsidR="00E51DC8" w:rsidRPr="00975E8A">
        <w:rPr>
          <w:rFonts w:ascii="標楷體" w:eastAsia="標楷體" w:hAnsi="標楷體" w:hint="eastAsia"/>
          <w:color w:val="000000" w:themeColor="text1"/>
          <w:sz w:val="28"/>
          <w:szCs w:val="28"/>
        </w:rPr>
        <w:t>、第八條</w:t>
      </w:r>
      <w:r w:rsidR="00167699" w:rsidRPr="00975E8A">
        <w:rPr>
          <w:rFonts w:ascii="標楷體" w:eastAsia="標楷體" w:hAnsi="標楷體"/>
          <w:color w:val="000000" w:themeColor="text1"/>
          <w:sz w:val="28"/>
          <w:szCs w:val="28"/>
        </w:rPr>
        <w:t>、第</w:t>
      </w:r>
      <w:r w:rsidR="00167699" w:rsidRPr="00975E8A">
        <w:rPr>
          <w:rFonts w:ascii="標楷體" w:eastAsia="標楷體" w:hAnsi="標楷體" w:hint="eastAsia"/>
          <w:color w:val="000000" w:themeColor="text1"/>
          <w:sz w:val="28"/>
          <w:szCs w:val="28"/>
        </w:rPr>
        <w:t>九</w:t>
      </w:r>
      <w:r w:rsidR="00167699" w:rsidRPr="00975E8A">
        <w:rPr>
          <w:rFonts w:ascii="標楷體" w:eastAsia="標楷體" w:hAnsi="標楷體"/>
          <w:color w:val="000000" w:themeColor="text1"/>
          <w:sz w:val="28"/>
          <w:szCs w:val="28"/>
        </w:rPr>
        <w:t>條、第</w:t>
      </w:r>
      <w:r w:rsidR="00167699" w:rsidRPr="00975E8A">
        <w:rPr>
          <w:rFonts w:ascii="標楷體" w:eastAsia="標楷體" w:hAnsi="標楷體" w:hint="eastAsia"/>
          <w:color w:val="000000" w:themeColor="text1"/>
          <w:sz w:val="28"/>
          <w:szCs w:val="28"/>
        </w:rPr>
        <w:t>十</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第十</w:t>
      </w:r>
      <w:r w:rsidR="00167699" w:rsidRPr="00975E8A">
        <w:rPr>
          <w:rFonts w:ascii="標楷體" w:eastAsia="標楷體" w:hAnsi="標楷體" w:hint="eastAsia"/>
          <w:color w:val="000000" w:themeColor="text1"/>
          <w:sz w:val="28"/>
          <w:szCs w:val="28"/>
        </w:rPr>
        <w:t>一</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等</w:t>
      </w:r>
      <w:r w:rsidR="00167699" w:rsidRPr="00975E8A">
        <w:rPr>
          <w:rFonts w:ascii="標楷體" w:eastAsia="標楷體" w:hAnsi="標楷體"/>
          <w:color w:val="000000" w:themeColor="text1"/>
          <w:sz w:val="28"/>
          <w:szCs w:val="28"/>
        </w:rPr>
        <w:t>相關規定辦理，</w:t>
      </w:r>
      <w:r w:rsidR="00167699" w:rsidRPr="00975E8A">
        <w:rPr>
          <w:rFonts w:ascii="標楷體" w:eastAsia="標楷體" w:hAnsi="標楷體" w:hint="eastAsia"/>
          <w:color w:val="000000" w:themeColor="text1"/>
          <w:sz w:val="28"/>
          <w:szCs w:val="28"/>
        </w:rPr>
        <w:t>工</w:t>
      </w:r>
      <w:r w:rsidR="00167699" w:rsidRPr="00975E8A">
        <w:rPr>
          <w:rFonts w:ascii="標楷體" w:eastAsia="標楷體" w:hAnsi="標楷體"/>
          <w:color w:val="000000" w:themeColor="text1"/>
          <w:sz w:val="28"/>
          <w:szCs w:val="28"/>
        </w:rPr>
        <w:t>資發</w:t>
      </w:r>
      <w:r w:rsidR="00167699" w:rsidRPr="00975E8A">
        <w:rPr>
          <w:rFonts w:ascii="標楷體" w:eastAsia="標楷體" w:hAnsi="標楷體" w:hint="eastAsia"/>
          <w:color w:val="000000" w:themeColor="text1"/>
          <w:sz w:val="28"/>
          <w:szCs w:val="28"/>
        </w:rPr>
        <w:t>放</w:t>
      </w:r>
      <w:r w:rsidR="00167699" w:rsidRPr="00975E8A">
        <w:rPr>
          <w:rFonts w:ascii="標楷體" w:eastAsia="標楷體" w:hAnsi="標楷體"/>
          <w:color w:val="000000" w:themeColor="text1"/>
          <w:sz w:val="28"/>
          <w:szCs w:val="28"/>
        </w:rPr>
        <w:t>至停止</w:t>
      </w:r>
      <w:r w:rsidR="00167699" w:rsidRPr="00975E8A">
        <w:rPr>
          <w:rFonts w:ascii="標楷體" w:eastAsia="標楷體" w:hAnsi="標楷體" w:hint="eastAsia"/>
          <w:color w:val="000000" w:themeColor="text1"/>
          <w:sz w:val="28"/>
          <w:szCs w:val="28"/>
        </w:rPr>
        <w:t>僱用</w:t>
      </w:r>
      <w:r w:rsidR="00167699" w:rsidRPr="00975E8A">
        <w:rPr>
          <w:rFonts w:ascii="標楷體" w:eastAsia="標楷體" w:hAnsi="標楷體"/>
          <w:color w:val="000000" w:themeColor="text1"/>
          <w:sz w:val="28"/>
          <w:szCs w:val="28"/>
        </w:rPr>
        <w:t>日為止。</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　條　（經預告終止勞動契約）</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非有</w:t>
      </w:r>
      <w:r w:rsidRPr="00975E8A">
        <w:rPr>
          <w:rFonts w:ascii="標楷體" w:eastAsia="標楷體" w:hAnsi="標楷體"/>
          <w:color w:val="000000" w:themeColor="text1"/>
          <w:sz w:val="28"/>
          <w:szCs w:val="28"/>
        </w:rPr>
        <w:t>下列情事之</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者，</w:t>
      </w:r>
      <w:r w:rsidR="00847798" w:rsidRPr="00975E8A">
        <w:rPr>
          <w:rFonts w:ascii="標楷體" w:eastAsia="標楷體" w:hAnsi="標楷體" w:hint="eastAsia"/>
          <w:color w:val="000000" w:themeColor="text1"/>
          <w:sz w:val="28"/>
          <w:szCs w:val="28"/>
        </w:rPr>
        <w:t>本機關(學校)</w:t>
      </w:r>
      <w:r w:rsidRPr="00975E8A">
        <w:rPr>
          <w:rFonts w:ascii="標楷體" w:eastAsia="標楷體" w:hAnsi="標楷體" w:hint="eastAsia"/>
          <w:color w:val="000000" w:themeColor="text1"/>
          <w:sz w:val="28"/>
          <w:szCs w:val="28"/>
        </w:rPr>
        <w:t>不</w:t>
      </w:r>
      <w:r w:rsidRPr="00975E8A">
        <w:rPr>
          <w:rFonts w:ascii="標楷體" w:eastAsia="標楷體" w:hAnsi="標楷體"/>
          <w:color w:val="000000" w:themeColor="text1"/>
          <w:sz w:val="28"/>
          <w:szCs w:val="28"/>
        </w:rPr>
        <w:t>得預告終止勞動契約：</w:t>
      </w:r>
    </w:p>
    <w:p w:rsidR="00167699" w:rsidRPr="00975E8A" w:rsidRDefault="00CD79C0"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一、</w:t>
      </w:r>
      <w:r w:rsidRPr="00975E8A">
        <w:rPr>
          <w:rFonts w:ascii="標楷體" w:eastAsia="標楷體" w:hAnsi="標楷體" w:hint="eastAsia"/>
          <w:bCs w:val="0"/>
          <w:color w:val="000000" w:themeColor="text1"/>
          <w:sz w:val="28"/>
        </w:rPr>
        <w:t>機關裁撤時</w:t>
      </w:r>
      <w:r w:rsidR="00167699" w:rsidRPr="00975E8A">
        <w:rPr>
          <w:rFonts w:ascii="標楷體" w:eastAsia="標楷體" w:hAnsi="標楷體"/>
          <w:bCs w:val="0"/>
          <w:color w:val="000000" w:themeColor="text1"/>
          <w:sz w:val="28"/>
        </w:rPr>
        <w:t>。</w:t>
      </w:r>
    </w:p>
    <w:p w:rsidR="00167699" w:rsidRPr="00975E8A" w:rsidRDefault="00020120"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二、</w:t>
      </w:r>
      <w:r w:rsidR="00167699" w:rsidRPr="00975E8A">
        <w:rPr>
          <w:rFonts w:ascii="標楷體" w:eastAsia="標楷體" w:hAnsi="標楷體"/>
          <w:bCs w:val="0"/>
          <w:color w:val="000000" w:themeColor="text1"/>
          <w:sz w:val="28"/>
        </w:rPr>
        <w:t>業務緊縮時。</w:t>
      </w:r>
    </w:p>
    <w:p w:rsidR="00167699" w:rsidRPr="00975E8A" w:rsidRDefault="00167699"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三、不可抗力暫停工作在一個月以上時。</w:t>
      </w:r>
    </w:p>
    <w:p w:rsidR="00167699" w:rsidRPr="00975E8A" w:rsidRDefault="00167699"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四、業務性質變更，有減少</w:t>
      </w:r>
      <w:r w:rsidR="00834784" w:rsidRPr="00975E8A">
        <w:rPr>
          <w:rFonts w:ascii="標楷體" w:eastAsia="標楷體" w:hAnsi="標楷體"/>
          <w:bCs w:val="0"/>
          <w:color w:val="000000" w:themeColor="text1"/>
          <w:sz w:val="28"/>
        </w:rPr>
        <w:t>人員</w:t>
      </w:r>
      <w:r w:rsidRPr="00975E8A">
        <w:rPr>
          <w:rFonts w:ascii="標楷體" w:eastAsia="標楷體" w:hAnsi="標楷體"/>
          <w:bCs w:val="0"/>
          <w:color w:val="000000" w:themeColor="text1"/>
          <w:sz w:val="28"/>
        </w:rPr>
        <w:t>之必要，又無適當工作可供安置時。</w:t>
      </w:r>
    </w:p>
    <w:p w:rsidR="00167699" w:rsidRPr="00975E8A" w:rsidRDefault="00020120"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五、</w:t>
      </w:r>
      <w:r w:rsidR="00CD3F05" w:rsidRPr="00975E8A">
        <w:rPr>
          <w:rFonts w:ascii="標楷體" w:eastAsia="標楷體" w:hAnsi="標楷體" w:hint="eastAsia"/>
          <w:bCs w:val="0"/>
          <w:color w:val="000000" w:themeColor="text1"/>
          <w:sz w:val="28"/>
        </w:rPr>
        <w:t>員工</w:t>
      </w:r>
      <w:r w:rsidR="00167699" w:rsidRPr="00975E8A">
        <w:rPr>
          <w:rFonts w:ascii="標楷體" w:eastAsia="標楷體" w:hAnsi="標楷體"/>
          <w:bCs w:val="0"/>
          <w:color w:val="000000" w:themeColor="text1"/>
          <w:sz w:val="28"/>
        </w:rPr>
        <w:t>對於所擔任之工作確不能勝任時。</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 xml:space="preserve">　條　（</w:t>
      </w:r>
      <w:r w:rsidRPr="00975E8A">
        <w:rPr>
          <w:rFonts w:ascii="標楷體" w:eastAsia="標楷體" w:hAnsi="標楷體" w:hint="eastAsia"/>
          <w:color w:val="000000" w:themeColor="text1"/>
          <w:sz w:val="28"/>
          <w:szCs w:val="28"/>
        </w:rPr>
        <w:t>終止契約限制期間之例外</w:t>
      </w:r>
      <w:r w:rsidRPr="00975E8A">
        <w:rPr>
          <w:rFonts w:ascii="標楷體" w:eastAsia="標楷體" w:hAnsi="標楷體"/>
          <w:color w:val="000000" w:themeColor="text1"/>
          <w:sz w:val="28"/>
          <w:szCs w:val="28"/>
        </w:rPr>
        <w:t>）</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shd w:val="clear" w:color="auto" w:fill="FFFFFF"/>
        </w:rPr>
      </w:pPr>
      <w:r w:rsidRPr="00975E8A">
        <w:rPr>
          <w:rFonts w:ascii="標楷體" w:eastAsia="標楷體" w:hAnsi="標楷體" w:hint="eastAsia"/>
          <w:color w:val="000000" w:themeColor="text1"/>
          <w:sz w:val="28"/>
          <w:szCs w:val="28"/>
        </w:rPr>
        <w:t>員工</w:t>
      </w:r>
      <w:r w:rsidR="00847798" w:rsidRPr="00975E8A">
        <w:rPr>
          <w:rFonts w:ascii="標楷體" w:eastAsia="標楷體" w:hAnsi="標楷體"/>
          <w:color w:val="000000" w:themeColor="text1"/>
          <w:sz w:val="28"/>
          <w:szCs w:val="28"/>
        </w:rPr>
        <w:t>在產假期間或職業災害醫療</w:t>
      </w:r>
      <w:proofErr w:type="gramStart"/>
      <w:r w:rsidR="00847798" w:rsidRPr="00975E8A">
        <w:rPr>
          <w:rFonts w:ascii="標楷體" w:eastAsia="標楷體" w:hAnsi="標楷體"/>
          <w:color w:val="000000" w:themeColor="text1"/>
          <w:sz w:val="28"/>
          <w:szCs w:val="28"/>
        </w:rPr>
        <w:t>期間，</w:t>
      </w:r>
      <w:proofErr w:type="gramEnd"/>
      <w:r w:rsidR="00847798"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不得終止契約</w:t>
      </w:r>
      <w:r w:rsidR="00167699" w:rsidRPr="00975E8A">
        <w:rPr>
          <w:rFonts w:ascii="標楷體" w:eastAsia="標楷體" w:hAnsi="標楷體" w:hint="eastAsia"/>
          <w:color w:val="000000" w:themeColor="text1"/>
          <w:sz w:val="28"/>
          <w:szCs w:val="28"/>
        </w:rPr>
        <w:t>。但</w:t>
      </w:r>
      <w:r w:rsidR="00167699" w:rsidRPr="00975E8A">
        <w:rPr>
          <w:rFonts w:ascii="標楷體" w:eastAsia="標楷體" w:hAnsi="標楷體"/>
          <w:color w:val="000000" w:themeColor="text1"/>
          <w:sz w:val="28"/>
          <w:szCs w:val="28"/>
        </w:rPr>
        <w:t>若本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遭天災、事變或其他不可抗力致事業不能繼續</w:t>
      </w:r>
      <w:r w:rsidR="00167699" w:rsidRPr="00975E8A">
        <w:rPr>
          <w:rFonts w:ascii="標楷體" w:eastAsia="標楷體" w:hAnsi="標楷體" w:hint="eastAsia"/>
          <w:color w:val="000000" w:themeColor="text1"/>
          <w:sz w:val="28"/>
          <w:szCs w:val="28"/>
        </w:rPr>
        <w:t>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報主管機關核定後</w:t>
      </w:r>
      <w:r w:rsidR="00167699" w:rsidRPr="00975E8A">
        <w:rPr>
          <w:rFonts w:ascii="標楷體" w:eastAsia="標楷體" w:hAnsi="標楷體" w:hint="eastAsia"/>
          <w:color w:val="000000" w:themeColor="text1"/>
          <w:sz w:val="28"/>
          <w:szCs w:val="28"/>
        </w:rPr>
        <w:t>終止勞動契約</w:t>
      </w:r>
      <w:r w:rsidR="00167699" w:rsidRPr="00975E8A">
        <w:rPr>
          <w:rFonts w:ascii="標楷體" w:eastAsia="標楷體" w:hAnsi="標楷體" w:hint="eastAsia"/>
          <w:color w:val="000000" w:themeColor="text1"/>
          <w:sz w:val="28"/>
          <w:szCs w:val="28"/>
          <w:shd w:val="clear" w:color="auto" w:fill="FFFFFF"/>
        </w:rPr>
        <w:t>。</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 xml:space="preserve">　條　（資遣預告）</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pacing w:val="-4"/>
          <w:sz w:val="28"/>
          <w:szCs w:val="28"/>
        </w:rPr>
      </w:pPr>
      <w:r w:rsidRPr="00975E8A">
        <w:rPr>
          <w:rFonts w:ascii="標楷體" w:eastAsia="標楷體" w:hAnsi="標楷體"/>
          <w:color w:val="000000" w:themeColor="text1"/>
          <w:spacing w:val="-4"/>
          <w:sz w:val="28"/>
          <w:szCs w:val="28"/>
        </w:rPr>
        <w:t>依第</w:t>
      </w:r>
      <w:r w:rsidRPr="00975E8A">
        <w:rPr>
          <w:rFonts w:ascii="標楷體" w:eastAsia="標楷體" w:hAnsi="標楷體" w:hint="eastAsia"/>
          <w:color w:val="000000" w:themeColor="text1"/>
          <w:spacing w:val="-4"/>
          <w:sz w:val="28"/>
          <w:szCs w:val="28"/>
        </w:rPr>
        <w:t>七</w:t>
      </w:r>
      <w:r w:rsidRPr="00975E8A">
        <w:rPr>
          <w:rFonts w:ascii="標楷體" w:eastAsia="標楷體" w:hAnsi="標楷體"/>
          <w:color w:val="000000" w:themeColor="text1"/>
          <w:spacing w:val="-4"/>
          <w:sz w:val="28"/>
          <w:szCs w:val="28"/>
        </w:rPr>
        <w:t>條或</w:t>
      </w:r>
      <w:r w:rsidRPr="00975E8A">
        <w:rPr>
          <w:rFonts w:ascii="標楷體" w:eastAsia="標楷體" w:hAnsi="標楷體" w:hint="eastAsia"/>
          <w:color w:val="000000" w:themeColor="text1"/>
          <w:spacing w:val="-4"/>
          <w:sz w:val="28"/>
          <w:szCs w:val="28"/>
        </w:rPr>
        <w:t>前</w:t>
      </w:r>
      <w:r w:rsidRPr="00975E8A">
        <w:rPr>
          <w:rFonts w:ascii="標楷體" w:eastAsia="標楷體" w:hAnsi="標楷體"/>
          <w:color w:val="000000" w:themeColor="text1"/>
          <w:spacing w:val="-4"/>
          <w:sz w:val="28"/>
          <w:szCs w:val="28"/>
        </w:rPr>
        <w:t>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color w:val="000000" w:themeColor="text1"/>
          <w:spacing w:val="-4"/>
          <w:sz w:val="28"/>
          <w:szCs w:val="28"/>
        </w:rPr>
        <w:t>規定終止勞動契約時，預告期間如下：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color w:val="000000" w:themeColor="text1"/>
          <w:spacing w:val="-4"/>
          <w:sz w:val="28"/>
        </w:rPr>
        <w:t>繼續工作三個月以上一年未滿者，於十日前預告之。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二、</w:t>
      </w:r>
      <w:r w:rsidRPr="00975E8A">
        <w:rPr>
          <w:rFonts w:ascii="標楷體" w:eastAsia="標楷體" w:hAnsi="標楷體"/>
          <w:color w:val="000000" w:themeColor="text1"/>
          <w:spacing w:val="-4"/>
          <w:sz w:val="28"/>
        </w:rPr>
        <w:t>繼續工作一年以上三年未滿者，於二十日前預告之。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三、繼續工作三年以上</w:t>
      </w:r>
      <w:r w:rsidRPr="00975E8A">
        <w:rPr>
          <w:rFonts w:ascii="標楷體" w:eastAsia="標楷體" w:hAnsi="標楷體"/>
          <w:color w:val="000000" w:themeColor="text1"/>
          <w:spacing w:val="-4"/>
          <w:sz w:val="28"/>
        </w:rPr>
        <w:t>者</w:t>
      </w:r>
      <w:r w:rsidRPr="00975E8A">
        <w:rPr>
          <w:rFonts w:ascii="標楷體" w:eastAsia="標楷體" w:hAnsi="標楷體"/>
          <w:color w:val="000000" w:themeColor="text1"/>
          <w:sz w:val="28"/>
        </w:rPr>
        <w:t>，於三十日前預告之。</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於接到前項預告後，為另謀工作，得於工作時間請假外出。其請假時數，每星期不得超過二日之工作時間，請假期間之工資照給。</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未依第一項規定期間預告而終止契約時，應發給預告期間之工資。</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離職時，</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依第一項規定期間提出預告。</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十</w:t>
      </w:r>
      <w:r w:rsidRPr="00975E8A">
        <w:rPr>
          <w:rFonts w:ascii="標楷體" w:eastAsia="標楷體" w:hAnsi="標楷體"/>
          <w:color w:val="000000" w:themeColor="text1"/>
          <w:sz w:val="28"/>
          <w:szCs w:val="28"/>
        </w:rPr>
        <w:t xml:space="preserve">　條　（發放資遣費）</w:t>
      </w:r>
    </w:p>
    <w:p w:rsidR="00167699" w:rsidRPr="00975E8A" w:rsidRDefault="00167699"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凡依第六條、第七條或第八條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hint="eastAsia"/>
          <w:color w:val="000000" w:themeColor="text1"/>
          <w:sz w:val="28"/>
          <w:szCs w:val="28"/>
        </w:rPr>
        <w:t>規定終止勞動契約之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，除依規定予以預告或未及預告，而依規定發給預告期間之工資外，應於離職日起三十日內依下列規定發給資遣費：</w:t>
      </w:r>
    </w:p>
    <w:p w:rsidR="00167699" w:rsidRPr="00975E8A" w:rsidRDefault="00167699" w:rsidP="001F5A35">
      <w:pPr>
        <w:kinsoku w:val="0"/>
        <w:overflowPunct w:val="0"/>
        <w:autoSpaceDE w:val="0"/>
        <w:autoSpaceDN w:val="0"/>
        <w:snapToGrid w:val="0"/>
        <w:spacing w:after="72" w:line="440" w:lineRule="exact"/>
        <w:ind w:leftChars="500" w:left="1760" w:hangingChars="200" w:hanging="560"/>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一、適用勞動基準法前之工作年資，其資遣費給與標準，依其當時應適用之法令規定計算；當時無法令可資適用者，依本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rsidR="00167699" w:rsidRPr="00975E8A" w:rsidRDefault="00167699" w:rsidP="001F5A35">
      <w:pPr>
        <w:kinsoku w:val="0"/>
        <w:overflowPunct w:val="0"/>
        <w:autoSpaceDE w:val="0"/>
        <w:autoSpaceDN w:val="0"/>
        <w:snapToGrid w:val="0"/>
        <w:spacing w:after="72" w:line="440" w:lineRule="exact"/>
        <w:ind w:leftChars="500" w:left="1760" w:hangingChars="200" w:hanging="560"/>
        <w:jc w:val="both"/>
        <w:rPr>
          <w:rFonts w:ascii="標楷體" w:eastAsia="標楷體" w:hAnsi="標楷體"/>
          <w:b/>
          <w:bCs/>
          <w:color w:val="000000" w:themeColor="text1"/>
          <w:sz w:val="28"/>
          <w:szCs w:val="28"/>
        </w:rPr>
      </w:pPr>
      <w:r w:rsidRPr="00975E8A">
        <w:rPr>
          <w:rFonts w:ascii="標楷體" w:eastAsia="標楷體" w:hAnsi="標楷體" w:hint="eastAsia"/>
          <w:bCs/>
          <w:color w:val="000000" w:themeColor="text1"/>
          <w:sz w:val="28"/>
          <w:szCs w:val="28"/>
        </w:rPr>
        <w:t>二、適用勞動基準法退休金制度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之工作年資，其資遣費給與標準依勞動基準法第十七條規定計給。</w:t>
      </w:r>
    </w:p>
    <w:p w:rsidR="00167699" w:rsidRPr="00975E8A" w:rsidRDefault="00167699" w:rsidP="001F5A35">
      <w:pPr>
        <w:kinsoku w:val="0"/>
        <w:overflowPunct w:val="0"/>
        <w:autoSpaceDE w:val="0"/>
        <w:autoSpaceDN w:val="0"/>
        <w:snapToGrid w:val="0"/>
        <w:spacing w:after="72" w:line="440" w:lineRule="exact"/>
        <w:ind w:leftChars="500" w:left="1760" w:hangingChars="200" w:hanging="560"/>
        <w:jc w:val="both"/>
        <w:rPr>
          <w:rFonts w:ascii="標楷體" w:eastAsia="標楷體" w:hAnsi="標楷體"/>
          <w:color w:val="000000" w:themeColor="text1"/>
          <w:sz w:val="28"/>
          <w:szCs w:val="28"/>
        </w:rPr>
      </w:pPr>
      <w:r w:rsidRPr="00975E8A">
        <w:rPr>
          <w:rFonts w:ascii="標楷體" w:eastAsia="標楷體" w:hAnsi="標楷體" w:hint="eastAsia"/>
          <w:bCs/>
          <w:color w:val="000000" w:themeColor="text1"/>
          <w:sz w:val="28"/>
          <w:szCs w:val="28"/>
        </w:rPr>
        <w:t>三、</w:t>
      </w:r>
      <w:r w:rsidRPr="00975E8A">
        <w:rPr>
          <w:rFonts w:ascii="標楷體" w:eastAsia="標楷體" w:hAnsi="標楷體" w:hint="eastAsia"/>
          <w:color w:val="000000" w:themeColor="text1"/>
          <w:sz w:val="28"/>
          <w:szCs w:val="28"/>
        </w:rPr>
        <w:t>適用勞工退休金條例退休金制度（勞退新制）之工作年資，其資遣費給與標準，</w:t>
      </w:r>
      <w:r w:rsidRPr="00975E8A">
        <w:rPr>
          <w:rFonts w:ascii="標楷體" w:eastAsia="標楷體" w:hAnsi="標楷體" w:hint="eastAsia"/>
          <w:bCs/>
          <w:color w:val="000000" w:themeColor="text1"/>
          <w:kern w:val="0"/>
          <w:sz w:val="28"/>
          <w:szCs w:val="28"/>
        </w:rPr>
        <w:t>本</w:t>
      </w:r>
      <w:r w:rsidR="00834784" w:rsidRPr="00975E8A">
        <w:rPr>
          <w:rFonts w:ascii="標楷體" w:eastAsia="標楷體" w:hAnsi="標楷體" w:hint="eastAsia"/>
          <w:bCs/>
          <w:color w:val="000000" w:themeColor="text1"/>
          <w:kern w:val="0"/>
          <w:sz w:val="28"/>
          <w:szCs w:val="28"/>
        </w:rPr>
        <w:t>機關(學校)</w:t>
      </w:r>
      <w:r w:rsidRPr="00975E8A">
        <w:rPr>
          <w:rFonts w:ascii="標楷體" w:eastAsia="標楷體" w:hAnsi="標楷體" w:hint="eastAsia"/>
          <w:bCs/>
          <w:color w:val="000000" w:themeColor="text1"/>
          <w:kern w:val="0"/>
          <w:sz w:val="28"/>
          <w:szCs w:val="28"/>
        </w:rPr>
        <w:t>按其工作年資，每滿一年發給二分之一</w:t>
      </w:r>
      <w:proofErr w:type="gramStart"/>
      <w:r w:rsidRPr="00975E8A">
        <w:rPr>
          <w:rFonts w:ascii="標楷體" w:eastAsia="標楷體" w:hAnsi="標楷體" w:hint="eastAsia"/>
          <w:bCs/>
          <w:color w:val="000000" w:themeColor="text1"/>
          <w:kern w:val="0"/>
          <w:sz w:val="28"/>
          <w:szCs w:val="28"/>
        </w:rPr>
        <w:t>個</w:t>
      </w:r>
      <w:proofErr w:type="gramEnd"/>
      <w:r w:rsidRPr="00975E8A">
        <w:rPr>
          <w:rFonts w:ascii="標楷體" w:eastAsia="標楷體" w:hAnsi="標楷體" w:hint="eastAsia"/>
          <w:bCs/>
          <w:color w:val="000000" w:themeColor="text1"/>
          <w:kern w:val="0"/>
          <w:sz w:val="28"/>
          <w:szCs w:val="28"/>
        </w:rPr>
        <w:t>月之平均工資，未滿一年者，以</w:t>
      </w:r>
      <w:proofErr w:type="gramStart"/>
      <w:r w:rsidRPr="00975E8A">
        <w:rPr>
          <w:rFonts w:ascii="標楷體" w:eastAsia="標楷體" w:hAnsi="標楷體" w:hint="eastAsia"/>
          <w:bCs/>
          <w:color w:val="000000" w:themeColor="text1"/>
          <w:kern w:val="0"/>
          <w:sz w:val="28"/>
          <w:szCs w:val="28"/>
        </w:rPr>
        <w:t>比例計給</w:t>
      </w:r>
      <w:proofErr w:type="gramEnd"/>
      <w:r w:rsidRPr="00975E8A">
        <w:rPr>
          <w:rFonts w:ascii="標楷體" w:eastAsia="標楷體" w:hAnsi="標楷體" w:hint="eastAsia"/>
          <w:bCs/>
          <w:color w:val="000000" w:themeColor="text1"/>
          <w:kern w:val="0"/>
          <w:sz w:val="28"/>
          <w:szCs w:val="28"/>
        </w:rPr>
        <w:t>；最高以發給六個月平均工資為限。</w:t>
      </w:r>
    </w:p>
    <w:p w:rsidR="00167699" w:rsidRPr="00975E8A" w:rsidRDefault="00167699"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本條資遣費之發給，不適用於第十一條、自動辭職核准或定期勞動契約期滿離職之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w:t>
      </w:r>
    </w:p>
    <w:p w:rsidR="00167699" w:rsidRPr="00975E8A" w:rsidRDefault="00167699" w:rsidP="001F5A35">
      <w:pPr>
        <w:pStyle w:val="af0"/>
        <w:spacing w:beforeLines="50" w:before="180" w:after="72" w:line="44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十一</w:t>
      </w:r>
      <w:r w:rsidRPr="00975E8A">
        <w:rPr>
          <w:rFonts w:ascii="標楷體" w:eastAsia="標楷體" w:hAnsi="標楷體"/>
          <w:color w:val="000000" w:themeColor="text1"/>
          <w:sz w:val="28"/>
          <w:szCs w:val="28"/>
        </w:rPr>
        <w:t>條　（不經預告終止勞動契約，解僱原因）</w:t>
      </w:r>
    </w:p>
    <w:p w:rsidR="00167699" w:rsidRPr="00975E8A" w:rsidRDefault="0044442E"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凡本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得不經預告終止契約：</w:t>
      </w:r>
    </w:p>
    <w:p w:rsidR="00167699" w:rsidRPr="00975E8A" w:rsidRDefault="00E9492A"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一、於訂立勞動契約時為虛偽意思表示，使本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誤信</w:t>
      </w:r>
      <w:r w:rsidR="00167699" w:rsidRPr="00975E8A">
        <w:rPr>
          <w:rFonts w:ascii="標楷體" w:eastAsia="標楷體" w:hAnsi="標楷體"/>
          <w:color w:val="000000" w:themeColor="text1"/>
          <w:sz w:val="28"/>
        </w:rPr>
        <w:lastRenderedPageBreak/>
        <w:t>而有受損害之虞。</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二、對於本</w:t>
      </w:r>
      <w:r w:rsidR="00E9492A" w:rsidRPr="00975E8A">
        <w:rPr>
          <w:rFonts w:ascii="標楷體" w:eastAsia="標楷體" w:hAnsi="標楷體" w:hint="eastAsia"/>
          <w:color w:val="000000" w:themeColor="text1"/>
          <w:sz w:val="28"/>
        </w:rPr>
        <w:t>機關(學校)</w:t>
      </w:r>
      <w:r w:rsidR="00CD3F05" w:rsidRPr="00975E8A">
        <w:rPr>
          <w:rFonts w:ascii="標楷體" w:eastAsia="標楷體" w:hAnsi="標楷體" w:hint="eastAsia"/>
          <w:color w:val="000000" w:themeColor="text1"/>
          <w:sz w:val="28"/>
        </w:rPr>
        <w:t>員工</w:t>
      </w:r>
      <w:r w:rsidRPr="00975E8A">
        <w:rPr>
          <w:rFonts w:ascii="標楷體" w:eastAsia="標楷體" w:hAnsi="標楷體"/>
          <w:color w:val="000000" w:themeColor="text1"/>
          <w:sz w:val="28"/>
        </w:rPr>
        <w:t>實施暴行或有重大侮辱之行為。</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三、受有期徒刑以上刑之宣告確定，而未</w:t>
      </w:r>
      <w:proofErr w:type="gramStart"/>
      <w:r w:rsidRPr="00975E8A">
        <w:rPr>
          <w:rFonts w:ascii="標楷體" w:eastAsia="標楷體" w:hAnsi="標楷體"/>
          <w:color w:val="000000" w:themeColor="text1"/>
          <w:sz w:val="28"/>
        </w:rPr>
        <w:t>諭</w:t>
      </w:r>
      <w:proofErr w:type="gramEnd"/>
      <w:r w:rsidRPr="00975E8A">
        <w:rPr>
          <w:rFonts w:ascii="標楷體" w:eastAsia="標楷體" w:hAnsi="標楷體"/>
          <w:color w:val="000000" w:themeColor="text1"/>
          <w:sz w:val="28"/>
        </w:rPr>
        <w:t>知緩刑或</w:t>
      </w:r>
      <w:proofErr w:type="gramStart"/>
      <w:r w:rsidRPr="00975E8A">
        <w:rPr>
          <w:rFonts w:ascii="標楷體" w:eastAsia="標楷體" w:hAnsi="標楷體"/>
          <w:color w:val="000000" w:themeColor="text1"/>
          <w:sz w:val="28"/>
        </w:rPr>
        <w:t>未准易科</w:t>
      </w:r>
      <w:proofErr w:type="gramEnd"/>
      <w:r w:rsidRPr="00975E8A">
        <w:rPr>
          <w:rFonts w:ascii="標楷體" w:eastAsia="標楷體" w:hAnsi="標楷體"/>
          <w:color w:val="000000" w:themeColor="text1"/>
          <w:sz w:val="28"/>
        </w:rPr>
        <w:t>罰金。</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四、故意損</w:t>
      </w:r>
      <w:r w:rsidR="00E9492A" w:rsidRPr="00975E8A">
        <w:rPr>
          <w:rFonts w:ascii="標楷體" w:eastAsia="標楷體" w:hAnsi="標楷體" w:hint="eastAsia"/>
          <w:color w:val="000000" w:themeColor="text1"/>
          <w:sz w:val="28"/>
        </w:rPr>
        <w:t>壞本機關(學校)設備、物品，或故意洩漏本機關(學校)業務上之秘密</w:t>
      </w:r>
      <w:r w:rsidRPr="00975E8A">
        <w:rPr>
          <w:rFonts w:ascii="標楷體" w:eastAsia="標楷體" w:hAnsi="標楷體"/>
          <w:color w:val="000000" w:themeColor="text1"/>
          <w:sz w:val="28"/>
        </w:rPr>
        <w:t>致本</w:t>
      </w:r>
      <w:r w:rsidR="00E9492A" w:rsidRPr="00975E8A">
        <w:rPr>
          <w:rFonts w:ascii="標楷體" w:eastAsia="標楷體" w:hAnsi="標楷體" w:hint="eastAsia"/>
          <w:color w:val="000000" w:themeColor="text1"/>
          <w:sz w:val="28"/>
        </w:rPr>
        <w:t>機關(學校)</w:t>
      </w:r>
      <w:r w:rsidRPr="00975E8A">
        <w:rPr>
          <w:rFonts w:ascii="標楷體" w:eastAsia="標楷體" w:hAnsi="標楷體"/>
          <w:color w:val="000000" w:themeColor="text1"/>
          <w:sz w:val="28"/>
        </w:rPr>
        <w:t>受有損害。</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五、無正當理由繼續曠工三日，或一個月內曠工達六日。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六、違反勞動契約或工作規則，情節重大。</w:t>
      </w:r>
    </w:p>
    <w:p w:rsidR="00167699" w:rsidRPr="00975E8A" w:rsidRDefault="00E9492A"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前</w:t>
      </w:r>
      <w:r w:rsidR="00167699" w:rsidRPr="00975E8A">
        <w:rPr>
          <w:rFonts w:ascii="標楷體" w:eastAsia="標楷體" w:hAnsi="標楷體"/>
          <w:color w:val="000000" w:themeColor="text1"/>
          <w:sz w:val="28"/>
          <w:szCs w:val="28"/>
        </w:rPr>
        <w:t>項第一款、第二款</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第四款至第六款規定終止契約者，於自知悉其情形之日起，三十日內為之。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（離職手續）</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離職者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規定辦妥離職</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移交手續。</w:t>
      </w:r>
    </w:p>
    <w:p w:rsidR="00167699" w:rsidRPr="00975E8A" w:rsidRDefault="00167699" w:rsidP="001F5A35">
      <w:pPr>
        <w:pStyle w:val="af"/>
        <w:spacing w:beforeLines="50" w:before="180" w:afterLines="50" w:after="180" w:line="440" w:lineRule="exact"/>
        <w:ind w:leftChars="0" w:left="1260" w:hangingChars="450" w:hanging="126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（服務證明</w:t>
      </w:r>
      <w:r w:rsidRPr="00975E8A">
        <w:rPr>
          <w:rFonts w:ascii="標楷體" w:eastAsia="標楷體" w:hAnsi="標楷體" w:hint="eastAsia"/>
          <w:color w:val="000000" w:themeColor="text1"/>
          <w:sz w:val="28"/>
          <w:szCs w:val="28"/>
        </w:rPr>
        <w:t>書</w:t>
      </w:r>
      <w:r w:rsidRPr="00975E8A">
        <w:rPr>
          <w:rFonts w:ascii="標楷體" w:eastAsia="標楷體" w:hAnsi="標楷體"/>
          <w:color w:val="000000" w:themeColor="text1"/>
          <w:sz w:val="28"/>
          <w:szCs w:val="28"/>
        </w:rPr>
        <w:t>）</w:t>
      </w:r>
      <w:r w:rsidRPr="00975E8A">
        <w:rPr>
          <w:rFonts w:ascii="標楷體" w:eastAsia="標楷體" w:hAnsi="標楷體"/>
          <w:color w:val="000000" w:themeColor="text1"/>
          <w:sz w:val="28"/>
          <w:szCs w:val="28"/>
        </w:rPr>
        <w:cr/>
        <w:t>勞動契約終止時，</w:t>
      </w:r>
      <w:r w:rsidRPr="00975E8A">
        <w:rPr>
          <w:rFonts w:ascii="標楷體" w:eastAsia="標楷體" w:hAnsi="標楷體" w:hint="eastAsia"/>
          <w:color w:val="000000" w:themeColor="text1"/>
          <w:sz w:val="28"/>
          <w:szCs w:val="28"/>
        </w:rPr>
        <w:t>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之請求，</w:t>
      </w: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發給服務證明書。</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十四</w:t>
      </w:r>
      <w:r w:rsidRPr="00975E8A">
        <w:rPr>
          <w:rFonts w:ascii="標楷體" w:eastAsia="標楷體" w:hAnsi="標楷體"/>
          <w:color w:val="000000" w:themeColor="text1"/>
          <w:sz w:val="28"/>
          <w:szCs w:val="28"/>
        </w:rPr>
        <w:t>條　（調動）</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在</w:t>
      </w:r>
      <w:r w:rsidRPr="00975E8A">
        <w:rPr>
          <w:rFonts w:ascii="標楷體" w:eastAsia="標楷體" w:hAnsi="標楷體" w:cs="標楷體" w:hint="eastAsia"/>
          <w:color w:val="000000" w:themeColor="text1"/>
          <w:sz w:val="28"/>
          <w:szCs w:val="28"/>
        </w:rPr>
        <w:t>不</w:t>
      </w:r>
      <w:r w:rsidR="00E9492A" w:rsidRPr="00975E8A">
        <w:rPr>
          <w:rFonts w:ascii="標楷體" w:eastAsia="標楷體" w:hAnsi="標楷體" w:cs="標楷體" w:hint="eastAsia"/>
          <w:color w:val="000000" w:themeColor="text1"/>
          <w:sz w:val="28"/>
          <w:szCs w:val="28"/>
        </w:rPr>
        <w:t>違背勞動契約之約定下，本機關(學校)因業務</w:t>
      </w:r>
      <w:r w:rsidRPr="00975E8A">
        <w:rPr>
          <w:rFonts w:ascii="標楷體" w:eastAsia="標楷體" w:hAnsi="標楷體" w:cs="標楷體" w:hint="eastAsia"/>
          <w:color w:val="000000" w:themeColor="text1"/>
          <w:sz w:val="28"/>
          <w:szCs w:val="28"/>
        </w:rPr>
        <w:t>上所必須，</w:t>
      </w:r>
      <w:r w:rsidR="00E9492A" w:rsidRPr="00975E8A">
        <w:rPr>
          <w:rFonts w:ascii="標楷體" w:eastAsia="標楷體" w:hAnsi="標楷體" w:cs="標楷體" w:hint="eastAsia"/>
          <w:color w:val="000000" w:themeColor="text1"/>
          <w:sz w:val="28"/>
          <w:szCs w:val="28"/>
        </w:rPr>
        <w:t>且對</w:t>
      </w:r>
      <w:r w:rsidR="00CD3F05" w:rsidRPr="00975E8A">
        <w:rPr>
          <w:rFonts w:ascii="標楷體" w:eastAsia="標楷體" w:hAnsi="標楷體" w:cs="標楷體" w:hint="eastAsia"/>
          <w:color w:val="000000" w:themeColor="text1"/>
          <w:sz w:val="28"/>
          <w:szCs w:val="28"/>
        </w:rPr>
        <w:t>員工薪資</w:t>
      </w:r>
      <w:r w:rsidRPr="00975E8A">
        <w:rPr>
          <w:rFonts w:ascii="標楷體" w:eastAsia="標楷體" w:hAnsi="標楷體" w:cs="標楷體" w:hint="eastAsia"/>
          <w:color w:val="000000" w:themeColor="text1"/>
          <w:sz w:val="28"/>
          <w:szCs w:val="28"/>
        </w:rPr>
        <w:t>及其他勞動條件不作不利之變更，調動後工作與原有工作性質為</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體能及技術可勝任，並考量</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及其家庭之生活利益後，得依</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之體能及技術調整職務或工作地點，其年資合併計算；</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有正當理由時，得申請覆議。</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之調動</w:t>
      </w:r>
      <w:r w:rsidR="00E9492A" w:rsidRPr="00975E8A">
        <w:rPr>
          <w:rFonts w:ascii="標楷體" w:eastAsia="標楷體" w:hAnsi="標楷體"/>
          <w:color w:val="000000" w:themeColor="text1"/>
          <w:sz w:val="28"/>
          <w:szCs w:val="28"/>
        </w:rPr>
        <w:t>工作地點過遠，本</w:t>
      </w:r>
      <w:r w:rsidR="00E9492A"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應予以必要之協助。</w:t>
      </w:r>
    </w:p>
    <w:p w:rsidR="00167699" w:rsidRPr="00975E8A" w:rsidRDefault="00167699" w:rsidP="001F5A35">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十五</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w:t>
      </w:r>
      <w:r w:rsidRPr="00975E8A">
        <w:rPr>
          <w:rFonts w:ascii="標楷體" w:eastAsia="標楷體" w:hAnsi="標楷體" w:cs="Times New Roman" w:hint="eastAsia"/>
          <w:color w:val="000000" w:themeColor="text1"/>
          <w:sz w:val="28"/>
          <w:szCs w:val="28"/>
        </w:rPr>
        <w:t>調職</w:t>
      </w:r>
      <w:r w:rsidRPr="00975E8A">
        <w:rPr>
          <w:rFonts w:ascii="標楷體" w:eastAsia="標楷體" w:hAnsi="標楷體" w:cs="Times New Roman"/>
          <w:color w:val="000000" w:themeColor="text1"/>
          <w:sz w:val="28"/>
          <w:szCs w:val="28"/>
        </w:rPr>
        <w:t>移交</w:t>
      </w:r>
      <w:r w:rsidRPr="00975E8A">
        <w:rPr>
          <w:rFonts w:ascii="標楷體" w:eastAsia="標楷體" w:hAnsi="標楷體" w:cs="Times New Roman" w:hint="eastAsia"/>
          <w:color w:val="000000" w:themeColor="text1"/>
          <w:sz w:val="28"/>
          <w:szCs w:val="28"/>
        </w:rPr>
        <w:t>手續</w:t>
      </w:r>
      <w:r w:rsidRPr="00975E8A">
        <w:rPr>
          <w:rFonts w:ascii="標楷體" w:eastAsia="標楷體" w:hAnsi="標楷體" w:cs="Times New Roman"/>
          <w:color w:val="000000" w:themeColor="text1"/>
          <w:sz w:val="28"/>
          <w:szCs w:val="28"/>
        </w:rPr>
        <w:t>）</w:t>
      </w:r>
    </w:p>
    <w:p w:rsidR="00167699" w:rsidRPr="00975E8A" w:rsidRDefault="00CD3F05" w:rsidP="001F5A35">
      <w:pPr>
        <w:pStyle w:val="af"/>
        <w:spacing w:beforeLines="50" w:before="180"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 xml:space="preserve">接到調任之「人事通知單」，應於 </w:t>
      </w:r>
      <w:r w:rsidR="00167699" w:rsidRPr="00975E8A">
        <w:rPr>
          <w:rFonts w:ascii="標楷體" w:eastAsia="標楷體" w:hAnsi="標楷體"/>
          <w:color w:val="000000" w:themeColor="text1"/>
          <w:sz w:val="28"/>
          <w:szCs w:val="28"/>
          <w:u w:val="single"/>
        </w:rPr>
        <w:t xml:space="preserve"> </w:t>
      </w:r>
      <w:r w:rsidR="00DE3CF8" w:rsidRPr="00975E8A">
        <w:rPr>
          <w:rFonts w:ascii="標楷體" w:eastAsia="標楷體" w:hAnsi="標楷體" w:hint="eastAsia"/>
          <w:color w:val="000000" w:themeColor="text1"/>
          <w:sz w:val="28"/>
          <w:szCs w:val="28"/>
          <w:u w:val="single"/>
        </w:rPr>
        <w:t>1</w:t>
      </w:r>
      <w:r w:rsidR="00167699" w:rsidRPr="00975E8A">
        <w:rPr>
          <w:rFonts w:ascii="標楷體" w:eastAsia="標楷體" w:hAnsi="標楷體" w:hint="eastAsia"/>
          <w:color w:val="000000" w:themeColor="text1"/>
          <w:sz w:val="28"/>
          <w:szCs w:val="28"/>
          <w:u w:val="single"/>
        </w:rPr>
        <w:t xml:space="preserve"> </w:t>
      </w:r>
      <w:r w:rsidR="00167699" w:rsidRPr="00975E8A">
        <w:rPr>
          <w:rFonts w:ascii="標楷體" w:eastAsia="標楷體" w:hAnsi="標楷體"/>
          <w:color w:val="000000" w:themeColor="text1"/>
          <w:sz w:val="28"/>
          <w:szCs w:val="28"/>
        </w:rPr>
        <w:t>日內辦妥</w:t>
      </w:r>
      <w:r w:rsidR="00167699" w:rsidRPr="00975E8A">
        <w:rPr>
          <w:rFonts w:ascii="標楷體" w:eastAsia="標楷體" w:hAnsi="標楷體" w:hint="eastAsia"/>
          <w:color w:val="000000" w:themeColor="text1"/>
          <w:sz w:val="28"/>
          <w:szCs w:val="28"/>
        </w:rPr>
        <w:t>調職</w:t>
      </w:r>
      <w:r w:rsidR="00167699" w:rsidRPr="00975E8A">
        <w:rPr>
          <w:rFonts w:ascii="標楷體" w:eastAsia="標楷體" w:hAnsi="標楷體"/>
          <w:color w:val="000000" w:themeColor="text1"/>
          <w:sz w:val="28"/>
          <w:szCs w:val="28"/>
        </w:rPr>
        <w:t>移交手續（經另行指定移交日期者除外），就</w:t>
      </w:r>
      <w:r w:rsidR="00167699" w:rsidRPr="00975E8A">
        <w:rPr>
          <w:rFonts w:ascii="標楷體" w:eastAsia="標楷體" w:hAnsi="標楷體" w:hint="eastAsia"/>
          <w:color w:val="000000" w:themeColor="text1"/>
          <w:sz w:val="28"/>
          <w:szCs w:val="28"/>
        </w:rPr>
        <w:t>任</w:t>
      </w:r>
      <w:r w:rsidR="00167699" w:rsidRPr="00975E8A">
        <w:rPr>
          <w:rFonts w:ascii="標楷體" w:eastAsia="標楷體" w:hAnsi="標楷體"/>
          <w:color w:val="000000" w:themeColor="text1"/>
          <w:sz w:val="28"/>
          <w:szCs w:val="28"/>
        </w:rPr>
        <w:t>新職。</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3" w:name="_Toc92283118"/>
      <w:r w:rsidRPr="00975E8A">
        <w:rPr>
          <w:rFonts w:ascii="標楷體" w:hAnsi="標楷體"/>
          <w:color w:val="000000" w:themeColor="text1"/>
          <w:sz w:val="28"/>
          <w:szCs w:val="28"/>
        </w:rPr>
        <w:t>工資、</w:t>
      </w:r>
      <w:r w:rsidRPr="00975E8A">
        <w:rPr>
          <w:rFonts w:ascii="標楷體" w:hAnsi="標楷體" w:hint="eastAsia"/>
          <w:color w:val="000000" w:themeColor="text1"/>
          <w:sz w:val="28"/>
          <w:szCs w:val="28"/>
        </w:rPr>
        <w:t>津貼及獎金</w:t>
      </w:r>
      <w:bookmarkEnd w:id="3"/>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十六</w:t>
      </w:r>
      <w:r w:rsidRPr="00975E8A">
        <w:rPr>
          <w:rFonts w:ascii="標楷體" w:eastAsia="標楷體" w:hAnsi="標楷體"/>
          <w:color w:val="000000" w:themeColor="text1"/>
          <w:sz w:val="28"/>
          <w:szCs w:val="28"/>
        </w:rPr>
        <w:t>條　（工資</w:t>
      </w:r>
      <w:r w:rsidRPr="00975E8A">
        <w:rPr>
          <w:rFonts w:ascii="標楷體" w:eastAsia="標楷體" w:hAnsi="標楷體" w:hint="eastAsia"/>
          <w:color w:val="000000" w:themeColor="text1"/>
          <w:sz w:val="28"/>
          <w:szCs w:val="28"/>
        </w:rPr>
        <w:t>之議定</w:t>
      </w:r>
      <w:r w:rsidRPr="00975E8A">
        <w:rPr>
          <w:rFonts w:ascii="標楷體" w:eastAsia="標楷體" w:hAnsi="標楷體"/>
          <w:color w:val="000000" w:themeColor="text1"/>
          <w:sz w:val="28"/>
          <w:szCs w:val="28"/>
        </w:rPr>
        <w:t>）</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之工資由本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與</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議定之</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在正常工作時間內所得之報酬</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不得低於基本工資。</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（工資定義）</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工資</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因工作而獲得之報酬</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包括工資、薪金及按計時、計日、計月、計件以現金或實物等方式給付之獎金、津貼及其他名義之經常性給與。</w:t>
      </w:r>
    </w:p>
    <w:p w:rsidR="00167699" w:rsidRPr="00975E8A" w:rsidRDefault="00167699" w:rsidP="001F5A35">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第十</w:t>
      </w:r>
      <w:r w:rsidRPr="00975E8A">
        <w:rPr>
          <w:rFonts w:ascii="標楷體" w:eastAsia="標楷體" w:hAnsi="標楷體" w:cs="Times New Roman" w:hint="eastAsia"/>
          <w:color w:val="000000" w:themeColor="text1"/>
          <w:sz w:val="28"/>
          <w:szCs w:val="28"/>
        </w:rPr>
        <w:t>八</w:t>
      </w:r>
      <w:r w:rsidRPr="00975E8A">
        <w:rPr>
          <w:rFonts w:ascii="標楷體" w:eastAsia="標楷體" w:hAnsi="標楷體" w:cs="Times New Roman"/>
          <w:color w:val="000000" w:themeColor="text1"/>
          <w:sz w:val="28"/>
          <w:szCs w:val="28"/>
        </w:rPr>
        <w:t>條　（工資計算及發放時間）</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之工資計算方法，依需要得</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計時制、</w:t>
      </w:r>
      <w:proofErr w:type="gramStart"/>
      <w:r w:rsidRPr="00975E8A">
        <w:rPr>
          <w:rFonts w:ascii="標楷體" w:eastAsia="標楷體" w:hAnsi="標楷體"/>
          <w:color w:val="000000" w:themeColor="text1"/>
          <w:sz w:val="28"/>
          <w:szCs w:val="28"/>
        </w:rPr>
        <w:t>計日制</w:t>
      </w:r>
      <w:proofErr w:type="gramEnd"/>
      <w:r w:rsidRPr="00975E8A">
        <w:rPr>
          <w:rFonts w:ascii="標楷體" w:eastAsia="標楷體" w:hAnsi="標楷體"/>
          <w:color w:val="000000" w:themeColor="text1"/>
          <w:sz w:val="28"/>
          <w:szCs w:val="28"/>
        </w:rPr>
        <w:t>、計月制、計件制。</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員工工資</w:t>
      </w:r>
      <w:r w:rsidR="00167699" w:rsidRPr="00975E8A">
        <w:rPr>
          <w:rFonts w:ascii="標楷體" w:eastAsia="標楷體" w:hAnsi="標楷體"/>
          <w:color w:val="000000" w:themeColor="text1"/>
          <w:sz w:val="28"/>
          <w:szCs w:val="28"/>
        </w:rPr>
        <w:t>之給付，除法令另有規定或與</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另有約定外，全額直接給付</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資經</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同意發放時間如下，如遇例假或休假則提前</w:t>
      </w:r>
      <w:r w:rsidR="00167699" w:rsidRPr="00975E8A">
        <w:rPr>
          <w:rFonts w:ascii="標楷體" w:eastAsia="標楷體" w:hAnsi="標楷體" w:hint="eastAsia"/>
          <w:color w:val="000000" w:themeColor="text1"/>
          <w:sz w:val="28"/>
          <w:szCs w:val="28"/>
        </w:rPr>
        <w:t>發放，並提供工資各項目計算方式明細（即薪資單）</w:t>
      </w:r>
      <w:r w:rsidR="00167699" w:rsidRPr="00975E8A">
        <w:rPr>
          <w:rFonts w:ascii="標楷體" w:eastAsia="標楷體" w:hAnsi="標楷體"/>
          <w:color w:val="000000" w:themeColor="text1"/>
          <w:sz w:val="28"/>
          <w:szCs w:val="28"/>
        </w:rPr>
        <w:t>：</w:t>
      </w:r>
    </w:p>
    <w:p w:rsidR="00167699" w:rsidRPr="00975E8A" w:rsidRDefault="0029243F" w:rsidP="001F5A35">
      <w:pPr>
        <w:pStyle w:val="af"/>
        <w:spacing w:beforeLines="50" w:before="180" w:after="72" w:line="440" w:lineRule="exact"/>
        <w:ind w:left="3059" w:hangingChars="664" w:hanging="1859"/>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F74E27" w:rsidRPr="00975E8A">
        <w:rPr>
          <w:rFonts w:ascii="標楷體" w:eastAsia="標楷體" w:hAnsi="標楷體"/>
          <w:color w:val="000000" w:themeColor="text1"/>
          <w:sz w:val="28"/>
          <w:szCs w:val="28"/>
        </w:rPr>
        <w:t>每月一次：於每月</w:t>
      </w:r>
      <w:r w:rsidR="00167699" w:rsidRPr="00975E8A">
        <w:rPr>
          <w:rFonts w:ascii="標楷體" w:eastAsia="標楷體" w:hAnsi="標楷體"/>
          <w:color w:val="000000" w:themeColor="text1"/>
          <w:sz w:val="28"/>
          <w:szCs w:val="28"/>
        </w:rPr>
        <w:t>發放（</w:t>
      </w:r>
      <w:proofErr w:type="gramStart"/>
      <w:r w:rsidRPr="00975E8A">
        <w:rPr>
          <w:rFonts w:ascii="標楷體" w:eastAsia="標楷體" w:hAnsi="標楷體" w:hint="eastAsia"/>
          <w:color w:val="000000" w:themeColor="text1"/>
          <w:sz w:val="28"/>
          <w:szCs w:val="28"/>
        </w:rPr>
        <w:t>▓</w:t>
      </w:r>
      <w:proofErr w:type="gramEnd"/>
      <w:r w:rsidR="00167699" w:rsidRPr="00975E8A">
        <w:rPr>
          <w:rFonts w:ascii="標楷體" w:eastAsia="標楷體" w:hAnsi="標楷體"/>
          <w:color w:val="000000" w:themeColor="text1"/>
          <w:sz w:val="28"/>
          <w:szCs w:val="28"/>
        </w:rPr>
        <w:t>前月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當月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次月）之工資。</w:t>
      </w:r>
    </w:p>
    <w:p w:rsidR="00167699" w:rsidRPr="00975E8A" w:rsidRDefault="00167699" w:rsidP="001F5A35">
      <w:pPr>
        <w:pStyle w:val="af"/>
        <w:spacing w:beforeLines="50" w:before="180" w:after="72" w:line="440" w:lineRule="exact"/>
        <w:ind w:left="3059" w:hangingChars="664" w:hanging="1859"/>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每月二次：於每月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其他：</w:t>
      </w:r>
      <w:proofErr w:type="gramStart"/>
      <w:r w:rsidRPr="00975E8A">
        <w:rPr>
          <w:rFonts w:ascii="標楷體" w:eastAsia="標楷體" w:hAnsi="標楷體"/>
          <w:color w:val="000000" w:themeColor="text1"/>
          <w:sz w:val="28"/>
          <w:szCs w:val="28"/>
        </w:rPr>
        <w:t>＿＿＿＿＿＿＿＿＿＿＿＿＿</w:t>
      </w:r>
      <w:proofErr w:type="gramEnd"/>
    </w:p>
    <w:p w:rsidR="008134BD" w:rsidRPr="00975E8A" w:rsidRDefault="008134BD"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終止勞動契約時，應即結清工資給</w:t>
      </w:r>
      <w:r w:rsidR="003B59CE" w:rsidRPr="00975E8A">
        <w:rPr>
          <w:rFonts w:ascii="標楷體" w:eastAsia="標楷體" w:hAnsi="標楷體" w:hint="eastAsia"/>
          <w:color w:val="000000" w:themeColor="text1"/>
          <w:sz w:val="28"/>
          <w:szCs w:val="28"/>
        </w:rPr>
        <w:t>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1F5A35">
      <w:pPr>
        <w:pStyle w:val="af0"/>
        <w:spacing w:beforeLines="50" w:before="180" w:after="72" w:line="44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（延長工時</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工資加給標準）</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正常工作日延長工時工資發給：</w:t>
      </w:r>
    </w:p>
    <w:p w:rsidR="00167699" w:rsidRPr="00975E8A" w:rsidRDefault="00E9492A"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本</w:t>
      </w:r>
      <w:r w:rsidRPr="00975E8A">
        <w:rPr>
          <w:rFonts w:ascii="標楷體" w:eastAsia="標楷體" w:hAnsi="標楷體" w:hint="eastAsia"/>
          <w:color w:val="000000" w:themeColor="text1"/>
          <w:sz w:val="28"/>
          <w:szCs w:val="28"/>
        </w:rPr>
        <w:t>機關(學校)</w:t>
      </w:r>
      <w:r w:rsidR="00851466" w:rsidRPr="00975E8A">
        <w:rPr>
          <w:rFonts w:ascii="標楷體" w:eastAsia="標楷體" w:hAnsi="標楷體"/>
          <w:color w:val="000000" w:themeColor="text1"/>
          <w:sz w:val="28"/>
          <w:szCs w:val="28"/>
        </w:rPr>
        <w:t>延長</w:t>
      </w:r>
      <w:r w:rsidR="00CD3F05"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作時間者，其延長工作時間之工資依下列標準加給之：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一、延長工作時間在二小時以內者，按平日每小時工資額加給三分之一以上。</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二、再延長工作時間在二小時以內者，按平日每小時工資額加給三分之二以上。</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三、因天災、事變或突發事件，延長工作時間者，按平日每小時工資額加倍發給之。</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休息日工作之工資發給：</w:t>
      </w:r>
    </w:p>
    <w:p w:rsidR="00167699" w:rsidRPr="00975E8A" w:rsidRDefault="00167699" w:rsidP="001F5A35">
      <w:pPr>
        <w:pStyle w:val="af"/>
        <w:spacing w:beforeLines="50" w:before="180" w:after="72" w:line="44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因業務需要，</w:t>
      </w:r>
      <w:r w:rsidR="006A1056" w:rsidRPr="00975E8A">
        <w:rPr>
          <w:rFonts w:ascii="標楷體" w:eastAsia="標楷體" w:hAnsi="標楷體" w:hint="eastAsia"/>
          <w:color w:val="000000" w:themeColor="text1"/>
          <w:sz w:val="28"/>
          <w:szCs w:val="28"/>
        </w:rPr>
        <w:t>本機關(學校)經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975E8A" w:rsidRDefault="00167699" w:rsidP="001F5A35">
      <w:pPr>
        <w:pStyle w:val="af"/>
        <w:spacing w:beforeLines="50" w:before="180" w:after="72" w:line="44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二、本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因天災、事變或突發事件之發生，有使</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於休息日工作之必要者，出勤工資之計算方式，依前款</w:t>
      </w:r>
      <w:proofErr w:type="gramStart"/>
      <w:r w:rsidRPr="00975E8A">
        <w:rPr>
          <w:rFonts w:ascii="標楷體" w:eastAsia="標楷體" w:hAnsi="標楷體" w:hint="eastAsia"/>
          <w:color w:val="000000" w:themeColor="text1"/>
          <w:sz w:val="28"/>
          <w:szCs w:val="28"/>
        </w:rPr>
        <w:t>規定計給</w:t>
      </w:r>
      <w:proofErr w:type="gramEnd"/>
      <w:r w:rsidRPr="00975E8A">
        <w:rPr>
          <w:rFonts w:ascii="標楷體" w:eastAsia="標楷體" w:hAnsi="標楷體" w:hint="eastAsia"/>
          <w:color w:val="000000" w:themeColor="text1"/>
          <w:sz w:val="28"/>
          <w:szCs w:val="28"/>
        </w:rPr>
        <w:t>。</w:t>
      </w:r>
    </w:p>
    <w:p w:rsidR="00BA2C92" w:rsidRPr="00975E8A" w:rsidRDefault="00BA2C92"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平日及休息日工作後</w:t>
      </w:r>
      <w:r w:rsidR="007825E6" w:rsidRPr="00975E8A">
        <w:rPr>
          <w:rFonts w:ascii="標楷體" w:eastAsia="標楷體" w:hAnsi="標楷體" w:cs="Times New Roman" w:hint="eastAsia"/>
          <w:color w:val="000000" w:themeColor="text1"/>
          <w:sz w:val="28"/>
          <w:szCs w:val="28"/>
        </w:rPr>
        <w:t>之</w:t>
      </w:r>
      <w:r w:rsidRPr="00975E8A">
        <w:rPr>
          <w:rFonts w:ascii="標楷體" w:eastAsia="標楷體" w:hAnsi="標楷體" w:cs="Times New Roman" w:hint="eastAsia"/>
          <w:color w:val="000000" w:themeColor="text1"/>
          <w:sz w:val="28"/>
          <w:szCs w:val="28"/>
        </w:rPr>
        <w:t>補休</w:t>
      </w:r>
      <w:r w:rsidR="007377F6" w:rsidRPr="00975E8A">
        <w:rPr>
          <w:rFonts w:ascii="標楷體" w:eastAsia="標楷體" w:hAnsi="標楷體" w:cs="Times New Roman" w:hint="eastAsia"/>
          <w:color w:val="000000" w:themeColor="text1"/>
          <w:sz w:val="28"/>
          <w:szCs w:val="28"/>
        </w:rPr>
        <w:t>約定</w:t>
      </w:r>
      <w:r w:rsidRPr="00975E8A">
        <w:rPr>
          <w:rFonts w:ascii="標楷體" w:eastAsia="標楷體" w:hAnsi="標楷體" w:cs="Times New Roman"/>
          <w:color w:val="000000" w:themeColor="text1"/>
          <w:sz w:val="28"/>
          <w:szCs w:val="28"/>
        </w:rPr>
        <w:t>）</w:t>
      </w:r>
    </w:p>
    <w:p w:rsidR="00BA2C92"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BA2C92" w:rsidRPr="00975E8A">
        <w:rPr>
          <w:rFonts w:ascii="標楷體" w:eastAsia="標楷體" w:hAnsi="標楷體" w:hint="eastAsia"/>
          <w:color w:val="000000" w:themeColor="text1"/>
          <w:sz w:val="28"/>
          <w:szCs w:val="28"/>
        </w:rPr>
        <w:t>於平日或休息日工作後，依其意願選擇補休，並經雇主同意以工作時數1：</w:t>
      </w:r>
      <w:r w:rsidR="00BA2C92" w:rsidRPr="00975E8A">
        <w:rPr>
          <w:rFonts w:ascii="標楷體" w:eastAsia="標楷體" w:hAnsi="標楷體"/>
          <w:color w:val="000000" w:themeColor="text1"/>
          <w:sz w:val="28"/>
          <w:szCs w:val="28"/>
        </w:rPr>
        <w:softHyphen/>
      </w:r>
      <w:proofErr w:type="gramStart"/>
      <w:r w:rsidR="00BA2C92" w:rsidRPr="00975E8A">
        <w:rPr>
          <w:rFonts w:ascii="標楷體" w:eastAsia="標楷體" w:hAnsi="標楷體" w:hint="eastAsia"/>
          <w:color w:val="000000" w:themeColor="text1"/>
          <w:sz w:val="28"/>
          <w:szCs w:val="28"/>
          <w:u w:val="single"/>
        </w:rPr>
        <w:t>＿</w:t>
      </w:r>
      <w:proofErr w:type="gramEnd"/>
      <w:r w:rsidR="006B6E15" w:rsidRPr="00975E8A">
        <w:rPr>
          <w:rFonts w:ascii="標楷體" w:eastAsia="標楷體" w:hAnsi="標楷體" w:hint="eastAsia"/>
          <w:color w:val="000000" w:themeColor="text1"/>
          <w:sz w:val="28"/>
          <w:szCs w:val="28"/>
          <w:u w:val="single"/>
        </w:rPr>
        <w:t>1</w:t>
      </w:r>
      <w:proofErr w:type="gramStart"/>
      <w:r w:rsidR="00BA2C92" w:rsidRPr="00975E8A">
        <w:rPr>
          <w:rFonts w:ascii="標楷體" w:eastAsia="標楷體" w:hAnsi="標楷體" w:hint="eastAsia"/>
          <w:color w:val="000000" w:themeColor="text1"/>
          <w:sz w:val="28"/>
          <w:szCs w:val="28"/>
          <w:u w:val="single"/>
        </w:rPr>
        <w:t>＿</w:t>
      </w:r>
      <w:proofErr w:type="gramEnd"/>
      <w:r w:rsidR="00BA2C92" w:rsidRPr="00975E8A">
        <w:rPr>
          <w:rFonts w:ascii="標楷體" w:eastAsia="標楷體" w:hAnsi="標楷體" w:hint="eastAsia"/>
          <w:color w:val="000000" w:themeColor="text1"/>
          <w:sz w:val="28"/>
          <w:szCs w:val="28"/>
        </w:rPr>
        <w:t>換取補休時數</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不得低於1：1</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；補休期限</w:t>
      </w:r>
      <w:proofErr w:type="gramStart"/>
      <w:r w:rsidR="00BA2C92"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 xml:space="preserve">12 </w:t>
      </w:r>
      <w:proofErr w:type="gramStart"/>
      <w:r w:rsidR="00BA2C92" w:rsidRPr="00975E8A">
        <w:rPr>
          <w:rFonts w:ascii="標楷體" w:eastAsia="標楷體" w:hAnsi="標楷體" w:hint="eastAsia"/>
          <w:color w:val="000000" w:themeColor="text1"/>
          <w:sz w:val="28"/>
          <w:szCs w:val="28"/>
        </w:rPr>
        <w:t>個</w:t>
      </w:r>
      <w:proofErr w:type="gramEnd"/>
      <w:r w:rsidR="00BA2C92" w:rsidRPr="00975E8A">
        <w:rPr>
          <w:rFonts w:ascii="標楷體" w:eastAsia="標楷體" w:hAnsi="標楷體" w:hint="eastAsia"/>
          <w:color w:val="000000" w:themeColor="text1"/>
          <w:sz w:val="28"/>
          <w:szCs w:val="28"/>
        </w:rPr>
        <w:t>月。</w:t>
      </w:r>
    </w:p>
    <w:p w:rsidR="00BA2C92" w:rsidRPr="00975E8A" w:rsidRDefault="00BA2C92"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補休期限屆期或契約終止未補休完畢之時數，依</w:t>
      </w:r>
      <w:r w:rsidR="00975E8A" w:rsidRPr="00975E8A">
        <w:rPr>
          <w:rFonts w:ascii="標楷體" w:eastAsia="標楷體" w:hAnsi="標楷體" w:hint="eastAsia"/>
          <w:color w:val="000000" w:themeColor="text1"/>
          <w:sz w:val="28"/>
          <w:szCs w:val="28"/>
          <w:u w:val="single"/>
        </w:rPr>
        <w:t>工作</w:t>
      </w:r>
      <w:r w:rsidRPr="00975E8A">
        <w:rPr>
          <w:rFonts w:ascii="標楷體" w:eastAsia="標楷體" w:hAnsi="標楷體" w:hint="eastAsia"/>
          <w:color w:val="000000" w:themeColor="text1"/>
          <w:sz w:val="28"/>
          <w:szCs w:val="28"/>
        </w:rPr>
        <w:t>當日之工資計算標準發給工資。</w:t>
      </w:r>
    </w:p>
    <w:p w:rsidR="00BA2C92" w:rsidRPr="00975E8A" w:rsidRDefault="00BA2C92"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第十九條之二</w:t>
      </w:r>
      <w:r w:rsidRPr="00975E8A">
        <w:rPr>
          <w:rFonts w:ascii="標楷體" w:eastAsia="標楷體" w:hAnsi="標楷體" w:cs="Times New Roman"/>
          <w:color w:val="000000" w:themeColor="text1"/>
          <w:sz w:val="28"/>
          <w:szCs w:val="28"/>
        </w:rPr>
        <w:t xml:space="preserve">  （</w:t>
      </w:r>
      <w:r w:rsidR="007825E6" w:rsidRPr="00975E8A">
        <w:rPr>
          <w:rFonts w:ascii="標楷體" w:eastAsia="標楷體" w:hAnsi="標楷體" w:cs="Times New Roman" w:hint="eastAsia"/>
          <w:color w:val="000000" w:themeColor="text1"/>
          <w:sz w:val="28"/>
          <w:szCs w:val="28"/>
        </w:rPr>
        <w:t>補休期限</w:t>
      </w:r>
      <w:r w:rsidR="00CC16A8" w:rsidRPr="00975E8A">
        <w:rPr>
          <w:rFonts w:ascii="標楷體" w:eastAsia="標楷體" w:hAnsi="標楷體" w:cs="Times New Roman" w:hint="eastAsia"/>
          <w:color w:val="000000" w:themeColor="text1"/>
          <w:sz w:val="28"/>
          <w:szCs w:val="28"/>
        </w:rPr>
        <w:t>之末日</w:t>
      </w:r>
      <w:r w:rsidRPr="00975E8A">
        <w:rPr>
          <w:rFonts w:ascii="標楷體" w:eastAsia="標楷體" w:hAnsi="標楷體" w:cs="Times New Roman"/>
          <w:color w:val="000000" w:themeColor="text1"/>
          <w:sz w:val="28"/>
          <w:szCs w:val="28"/>
        </w:rPr>
        <w:t>）</w:t>
      </w:r>
    </w:p>
    <w:p w:rsidR="00BA2C92" w:rsidRPr="00975E8A" w:rsidRDefault="00BA2C92" w:rsidP="001F5A35">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前條補休</w:t>
      </w:r>
      <w:proofErr w:type="gramEnd"/>
      <w:r w:rsidRPr="00975E8A">
        <w:rPr>
          <w:rFonts w:ascii="標楷體" w:eastAsia="標楷體" w:hAnsi="標楷體" w:hint="eastAsia"/>
          <w:color w:val="000000" w:themeColor="text1"/>
          <w:sz w:val="28"/>
          <w:szCs w:val="28"/>
        </w:rPr>
        <w:t>之期限，</w:t>
      </w:r>
      <w:proofErr w:type="gramStart"/>
      <w:r w:rsidRPr="00975E8A">
        <w:rPr>
          <w:rFonts w:ascii="標楷體" w:eastAsia="標楷體" w:hAnsi="標楷體" w:hint="eastAsia"/>
          <w:color w:val="000000" w:themeColor="text1"/>
          <w:sz w:val="28"/>
          <w:szCs w:val="28"/>
        </w:rPr>
        <w:t>逾依第二十七</w:t>
      </w:r>
      <w:proofErr w:type="gramEnd"/>
      <w:r w:rsidRPr="00975E8A">
        <w:rPr>
          <w:rFonts w:ascii="標楷體" w:eastAsia="標楷體" w:hAnsi="標楷體" w:hint="eastAsia"/>
          <w:color w:val="000000" w:themeColor="text1"/>
          <w:sz w:val="28"/>
          <w:szCs w:val="28"/>
        </w:rPr>
        <w:t>條所約定年度之末日者，以該日為期限之末日。</w:t>
      </w:r>
    </w:p>
    <w:p w:rsidR="00BA2C92" w:rsidRPr="00975E8A" w:rsidRDefault="00BA2C92"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第十九條之三</w:t>
      </w:r>
      <w:r w:rsidR="007825E6" w:rsidRPr="00975E8A">
        <w:rPr>
          <w:rFonts w:ascii="標楷體" w:eastAsia="標楷體" w:hAnsi="標楷體" w:cs="Times New Roman"/>
          <w:color w:val="000000" w:themeColor="text1"/>
          <w:sz w:val="28"/>
          <w:szCs w:val="28"/>
        </w:rPr>
        <w:t xml:space="preserve">  （</w:t>
      </w:r>
      <w:r w:rsidR="00CC16A8" w:rsidRPr="00975E8A">
        <w:rPr>
          <w:rFonts w:ascii="標楷體" w:eastAsia="標楷體" w:hAnsi="標楷體" w:cs="Times New Roman" w:hint="eastAsia"/>
          <w:color w:val="000000" w:themeColor="text1"/>
          <w:sz w:val="28"/>
          <w:szCs w:val="28"/>
        </w:rPr>
        <w:t>補休請休之先後順序</w:t>
      </w:r>
      <w:r w:rsidR="007825E6" w:rsidRPr="00975E8A">
        <w:rPr>
          <w:rFonts w:ascii="標楷體" w:eastAsia="標楷體" w:hAnsi="標楷體" w:cs="Times New Roman"/>
          <w:color w:val="000000" w:themeColor="text1"/>
          <w:sz w:val="28"/>
          <w:szCs w:val="28"/>
        </w:rPr>
        <w:t>）</w:t>
      </w:r>
    </w:p>
    <w:p w:rsidR="00BA2C92" w:rsidRPr="00975E8A" w:rsidRDefault="00BA2C92" w:rsidP="001F5A35">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補休應依</w:t>
      </w:r>
      <w:proofErr w:type="gramEnd"/>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延長工作時間或休息日工作事實發生時間先後順</w:t>
      </w:r>
      <w:r w:rsidRPr="00975E8A">
        <w:rPr>
          <w:rFonts w:ascii="標楷體" w:eastAsia="標楷體" w:hAnsi="標楷體" w:hint="eastAsia"/>
          <w:color w:val="000000" w:themeColor="text1"/>
          <w:sz w:val="28"/>
          <w:szCs w:val="28"/>
        </w:rPr>
        <w:lastRenderedPageBreak/>
        <w:t>序補休。</w:t>
      </w:r>
    </w:p>
    <w:p w:rsidR="007825E6" w:rsidRPr="00975E8A" w:rsidRDefault="007825E6"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第十九條之四</w:t>
      </w:r>
      <w:r w:rsidRPr="00975E8A">
        <w:rPr>
          <w:rFonts w:ascii="標楷體" w:eastAsia="標楷體" w:hAnsi="標楷體" w:cs="Times New Roman"/>
          <w:color w:val="000000" w:themeColor="text1"/>
          <w:sz w:val="28"/>
          <w:szCs w:val="28"/>
        </w:rPr>
        <w:t xml:space="preserve">  （</w:t>
      </w:r>
      <w:r w:rsidR="007377F6" w:rsidRPr="00975E8A">
        <w:rPr>
          <w:rFonts w:ascii="標楷體" w:eastAsia="標楷體" w:hAnsi="標楷體" w:cs="Times New Roman" w:hint="eastAsia"/>
          <w:color w:val="000000" w:themeColor="text1"/>
          <w:sz w:val="28"/>
          <w:szCs w:val="28"/>
        </w:rPr>
        <w:t>屆期</w:t>
      </w:r>
      <w:r w:rsidRPr="00975E8A">
        <w:rPr>
          <w:rFonts w:ascii="標楷體" w:eastAsia="標楷體" w:hAnsi="標楷體" w:cs="Times New Roman" w:hint="eastAsia"/>
          <w:color w:val="000000" w:themeColor="text1"/>
          <w:sz w:val="28"/>
          <w:szCs w:val="28"/>
        </w:rPr>
        <w:t>未補休完畢時數</w:t>
      </w:r>
      <w:r w:rsidR="007377F6" w:rsidRPr="00975E8A">
        <w:rPr>
          <w:rFonts w:ascii="標楷體" w:eastAsia="標楷體" w:hAnsi="標楷體" w:cs="Times New Roman" w:hint="eastAsia"/>
          <w:color w:val="000000" w:themeColor="text1"/>
          <w:sz w:val="28"/>
          <w:szCs w:val="28"/>
        </w:rPr>
        <w:t>之工資發給期限</w:t>
      </w:r>
      <w:r w:rsidRPr="00975E8A">
        <w:rPr>
          <w:rFonts w:ascii="標楷體" w:eastAsia="標楷體" w:hAnsi="標楷體" w:cs="Times New Roman"/>
          <w:color w:val="000000" w:themeColor="text1"/>
          <w:sz w:val="28"/>
          <w:szCs w:val="28"/>
        </w:rPr>
        <w:t>）</w:t>
      </w:r>
    </w:p>
    <w:p w:rsidR="007825E6" w:rsidRPr="00975E8A" w:rsidRDefault="007825E6"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補休屆期或契約終止時，發給未補休完畢時數工資之期限如下：</w:t>
      </w:r>
    </w:p>
    <w:p w:rsidR="007825E6" w:rsidRPr="00975E8A" w:rsidRDefault="007825E6" w:rsidP="001F5A35">
      <w:pPr>
        <w:pStyle w:val="af"/>
        <w:spacing w:beforeLines="50" w:before="180" w:after="72" w:line="440" w:lineRule="exact"/>
        <w:ind w:left="1200" w:firstLineChars="128" w:firstLine="35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z w:val="28"/>
          <w:szCs w:val="28"/>
        </w:rPr>
        <w:t>員工工</w:t>
      </w:r>
      <w:r w:rsidRPr="00975E8A">
        <w:rPr>
          <w:rFonts w:ascii="標楷體" w:eastAsia="標楷體" w:hAnsi="標楷體" w:hint="eastAsia"/>
          <w:color w:val="000000" w:themeColor="text1"/>
          <w:sz w:val="28"/>
          <w:szCs w:val="28"/>
        </w:rPr>
        <w:t>資給付日發給。</w:t>
      </w:r>
    </w:p>
    <w:p w:rsidR="007825E6" w:rsidRPr="00975E8A" w:rsidRDefault="007E0206" w:rsidP="001F5A35">
      <w:pPr>
        <w:pStyle w:val="af"/>
        <w:spacing w:beforeLines="50" w:before="180" w:after="72" w:line="440" w:lineRule="exact"/>
        <w:ind w:left="1200" w:firstLineChars="128" w:firstLine="358"/>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7825E6" w:rsidRPr="00975E8A">
        <w:rPr>
          <w:rFonts w:ascii="標楷體" w:eastAsia="標楷體" w:hAnsi="標楷體" w:hint="eastAsia"/>
          <w:color w:val="000000" w:themeColor="text1"/>
          <w:sz w:val="28"/>
          <w:szCs w:val="28"/>
        </w:rPr>
        <w:t>補休屆期後</w:t>
      </w:r>
      <w:proofErr w:type="gramStart"/>
      <w:r w:rsidR="007825E6"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30</w:t>
      </w:r>
      <w:proofErr w:type="gramStart"/>
      <w:r w:rsidR="007825E6" w:rsidRPr="00975E8A">
        <w:rPr>
          <w:rFonts w:ascii="標楷體" w:eastAsia="標楷體" w:hAnsi="標楷體" w:hint="eastAsia"/>
          <w:color w:val="000000" w:themeColor="text1"/>
          <w:sz w:val="28"/>
          <w:szCs w:val="28"/>
          <w:u w:val="single"/>
        </w:rPr>
        <w:t>＿</w:t>
      </w:r>
      <w:proofErr w:type="gramEnd"/>
      <w:r w:rsidR="007825E6" w:rsidRPr="00975E8A">
        <w:rPr>
          <w:rFonts w:ascii="標楷體" w:eastAsia="標楷體" w:hAnsi="標楷體" w:hint="eastAsia"/>
          <w:color w:val="000000" w:themeColor="text1"/>
          <w:sz w:val="28"/>
          <w:szCs w:val="28"/>
        </w:rPr>
        <w:t>日（不得超過</w:t>
      </w:r>
      <w:proofErr w:type="gramStart"/>
      <w:r w:rsidR="007825E6" w:rsidRPr="00975E8A">
        <w:rPr>
          <w:rFonts w:ascii="標楷體" w:eastAsia="標楷體" w:hAnsi="標楷體" w:hint="eastAsia"/>
          <w:color w:val="000000" w:themeColor="text1"/>
          <w:sz w:val="28"/>
          <w:szCs w:val="28"/>
        </w:rPr>
        <w:t>三</w:t>
      </w:r>
      <w:proofErr w:type="gramEnd"/>
      <w:r w:rsidR="007825E6" w:rsidRPr="00975E8A">
        <w:rPr>
          <w:rFonts w:ascii="標楷體" w:eastAsia="標楷體" w:hAnsi="標楷體" w:hint="eastAsia"/>
          <w:color w:val="000000" w:themeColor="text1"/>
          <w:sz w:val="28"/>
          <w:szCs w:val="28"/>
        </w:rPr>
        <w:t>十日）。</w:t>
      </w:r>
    </w:p>
    <w:p w:rsidR="007825E6" w:rsidRPr="00975E8A" w:rsidRDefault="007825E6"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因契約終止所發給之未補休完畢時數之工資，</w:t>
      </w:r>
      <w:r w:rsidR="008134BD" w:rsidRPr="00975E8A">
        <w:rPr>
          <w:rFonts w:ascii="標楷體" w:eastAsia="標楷體" w:hAnsi="標楷體" w:hint="eastAsia"/>
          <w:color w:val="000000" w:themeColor="text1"/>
          <w:sz w:val="28"/>
          <w:szCs w:val="28"/>
        </w:rPr>
        <w:t>於契約終止時</w:t>
      </w:r>
      <w:r w:rsidRPr="00975E8A">
        <w:rPr>
          <w:rFonts w:ascii="標楷體" w:eastAsia="標楷體" w:hAnsi="標楷體" w:hint="eastAsia"/>
          <w:color w:val="000000" w:themeColor="text1"/>
          <w:sz w:val="28"/>
          <w:szCs w:val="28"/>
        </w:rPr>
        <w:t>，</w:t>
      </w:r>
      <w:r w:rsidR="008134BD"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8134BD" w:rsidRPr="00975E8A">
        <w:rPr>
          <w:rFonts w:ascii="標楷體" w:eastAsia="標楷體" w:hAnsi="標楷體" w:hint="eastAsia"/>
          <w:color w:val="000000" w:themeColor="text1"/>
          <w:sz w:val="28"/>
          <w:szCs w:val="28"/>
        </w:rPr>
        <w:t>應</w:t>
      </w:r>
      <w:r w:rsidRPr="00975E8A">
        <w:rPr>
          <w:rFonts w:ascii="標楷體" w:eastAsia="標楷體" w:hAnsi="標楷體" w:hint="eastAsia"/>
          <w:color w:val="000000" w:themeColor="text1"/>
          <w:sz w:val="28"/>
          <w:szCs w:val="28"/>
        </w:rPr>
        <w:t>連同</w:t>
      </w:r>
      <w:r w:rsidR="008134BD" w:rsidRPr="00975E8A">
        <w:rPr>
          <w:rFonts w:ascii="標楷體" w:eastAsia="標楷體" w:hAnsi="標楷體" w:hint="eastAsia"/>
          <w:color w:val="000000" w:themeColor="text1"/>
          <w:sz w:val="28"/>
          <w:szCs w:val="28"/>
        </w:rPr>
        <w:t>第十八</w:t>
      </w:r>
      <w:proofErr w:type="gramStart"/>
      <w:r w:rsidR="008134BD" w:rsidRPr="00975E8A">
        <w:rPr>
          <w:rFonts w:ascii="標楷體" w:eastAsia="標楷體" w:hAnsi="標楷體" w:hint="eastAsia"/>
          <w:color w:val="000000" w:themeColor="text1"/>
          <w:sz w:val="28"/>
          <w:szCs w:val="28"/>
        </w:rPr>
        <w:t>條應結</w:t>
      </w:r>
      <w:r w:rsidRPr="00975E8A">
        <w:rPr>
          <w:rFonts w:ascii="標楷體" w:eastAsia="標楷體" w:hAnsi="標楷體" w:hint="eastAsia"/>
          <w:color w:val="000000" w:themeColor="text1"/>
          <w:sz w:val="28"/>
          <w:szCs w:val="28"/>
        </w:rPr>
        <w:t>清</w:t>
      </w:r>
      <w:proofErr w:type="gramEnd"/>
      <w:r w:rsidRPr="00975E8A">
        <w:rPr>
          <w:rFonts w:ascii="標楷體" w:eastAsia="標楷體" w:hAnsi="標楷體" w:hint="eastAsia"/>
          <w:color w:val="000000" w:themeColor="text1"/>
          <w:sz w:val="28"/>
          <w:szCs w:val="28"/>
        </w:rPr>
        <w:t>之工資</w:t>
      </w:r>
      <w:r w:rsidR="008134BD" w:rsidRPr="00975E8A">
        <w:rPr>
          <w:rFonts w:ascii="標楷體" w:eastAsia="標楷體" w:hAnsi="標楷體" w:hint="eastAsia"/>
          <w:color w:val="000000" w:themeColor="text1"/>
          <w:sz w:val="28"/>
          <w:szCs w:val="28"/>
        </w:rPr>
        <w:t>，一併</w:t>
      </w:r>
      <w:r w:rsidRPr="00975E8A">
        <w:rPr>
          <w:rFonts w:ascii="標楷體" w:eastAsia="標楷體" w:hAnsi="標楷體" w:hint="eastAsia"/>
          <w:color w:val="000000" w:themeColor="text1"/>
          <w:sz w:val="28"/>
          <w:szCs w:val="28"/>
        </w:rPr>
        <w:t>給付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  （</w:t>
      </w:r>
      <w:r w:rsidRPr="00975E8A">
        <w:rPr>
          <w:rFonts w:ascii="標楷體" w:eastAsia="標楷體" w:hAnsi="標楷體" w:hint="eastAsia"/>
          <w:color w:val="000000" w:themeColor="text1"/>
          <w:sz w:val="28"/>
          <w:szCs w:val="28"/>
        </w:rPr>
        <w:t>津貼及獎金</w:t>
      </w:r>
      <w:r w:rsidRPr="00975E8A">
        <w:rPr>
          <w:rFonts w:ascii="標楷體" w:eastAsia="標楷體" w:hAnsi="標楷體"/>
          <w:color w:val="000000" w:themeColor="text1"/>
          <w:sz w:val="28"/>
          <w:szCs w:val="28"/>
        </w:rPr>
        <w:t>）</w:t>
      </w:r>
    </w:p>
    <w:p w:rsidR="00167699" w:rsidRPr="00975E8A" w:rsidRDefault="00B42D7D" w:rsidP="001F5A35">
      <w:pPr>
        <w:pStyle w:val="af"/>
        <w:spacing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如有年終獎金或分配紅利、年節獎金、各種名義之津貼及生產、效率、全勤等或其他名義之激勵性獎金給與，請列出發放之條件、標準及期間等規定）。</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Pr="00975E8A">
        <w:rPr>
          <w:rFonts w:ascii="標楷體" w:eastAsia="標楷體" w:hAnsi="標楷體" w:hint="eastAsia"/>
          <w:color w:val="000000" w:themeColor="text1"/>
          <w:sz w:val="28"/>
          <w:szCs w:val="28"/>
        </w:rPr>
        <w:t>天然災害發生時之工資給付</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因「天然災害發生事</w:t>
      </w:r>
      <w:r w:rsidR="007A5007" w:rsidRPr="00975E8A">
        <w:rPr>
          <w:rFonts w:ascii="標楷體" w:eastAsia="標楷體" w:hAnsi="標楷體" w:hint="eastAsia"/>
          <w:color w:val="000000" w:themeColor="text1"/>
          <w:sz w:val="28"/>
          <w:szCs w:val="28"/>
        </w:rPr>
        <w:t>業單位勞工出勤管理及工資給付要點」所定之情形無法出勤工作，本機關(學校)</w:t>
      </w:r>
      <w:r w:rsidR="00167699" w:rsidRPr="00975E8A">
        <w:rPr>
          <w:rFonts w:ascii="標楷體" w:eastAsia="標楷體" w:hAnsi="標楷體" w:hint="eastAsia"/>
          <w:color w:val="000000" w:themeColor="text1"/>
          <w:sz w:val="28"/>
          <w:szCs w:val="28"/>
        </w:rPr>
        <w:t>不予扣發工資。應</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之要求而出勤之</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，就該段出勤時間加給</w:t>
      </w:r>
      <w:r w:rsidR="00B42D7D" w:rsidRPr="00975E8A">
        <w:rPr>
          <w:rFonts w:ascii="標楷體" w:eastAsia="標楷體" w:hAnsi="標楷體"/>
          <w:color w:val="000000" w:themeColor="text1"/>
          <w:sz w:val="28"/>
          <w:szCs w:val="28"/>
        </w:rPr>
        <w:t xml:space="preserve"> </w:t>
      </w:r>
      <w:r w:rsidR="00B42D7D" w:rsidRPr="00975E8A">
        <w:rPr>
          <w:rFonts w:ascii="標楷體" w:eastAsia="標楷體" w:hAnsi="標楷體" w:hint="eastAsia"/>
          <w:color w:val="000000" w:themeColor="text1"/>
          <w:sz w:val="28"/>
          <w:szCs w:val="28"/>
        </w:rPr>
        <w:t>加</w:t>
      </w:r>
      <w:r w:rsidR="00167699" w:rsidRPr="00975E8A">
        <w:rPr>
          <w:rFonts w:ascii="標楷體" w:eastAsia="標楷體" w:hAnsi="標楷體" w:hint="eastAsia"/>
          <w:color w:val="000000" w:themeColor="text1"/>
          <w:sz w:val="28"/>
          <w:szCs w:val="28"/>
        </w:rPr>
        <w:t>倍工資 。</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4" w:name="_Toc92283119"/>
      <w:r w:rsidRPr="00975E8A">
        <w:rPr>
          <w:rFonts w:ascii="標楷體" w:hAnsi="標楷體"/>
          <w:color w:val="000000" w:themeColor="text1"/>
          <w:sz w:val="28"/>
          <w:szCs w:val="28"/>
        </w:rPr>
        <w:t>工作時間、休息、休假、請假</w:t>
      </w:r>
      <w:bookmarkEnd w:id="4"/>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（工作時間）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正常工作時間每日不超過八小時，每週不</w:t>
      </w:r>
      <w:r w:rsidR="00167699" w:rsidRPr="00975E8A">
        <w:rPr>
          <w:rFonts w:ascii="標楷體" w:eastAsia="標楷體" w:hAnsi="標楷體" w:hint="eastAsia"/>
          <w:color w:val="000000" w:themeColor="text1"/>
          <w:sz w:val="28"/>
          <w:szCs w:val="28"/>
        </w:rPr>
        <w:t>得超過四十</w:t>
      </w:r>
      <w:r w:rsidR="00167699" w:rsidRPr="00975E8A">
        <w:rPr>
          <w:rFonts w:ascii="標楷體" w:eastAsia="標楷體" w:hAnsi="標楷體"/>
          <w:color w:val="000000" w:themeColor="text1"/>
          <w:sz w:val="28"/>
          <w:szCs w:val="28"/>
        </w:rPr>
        <w:t>小時</w:t>
      </w:r>
      <w:r w:rsidR="00167699" w:rsidRPr="00975E8A">
        <w:rPr>
          <w:rFonts w:ascii="標楷體" w:eastAsia="標楷體" w:hAnsi="標楷體" w:hint="eastAsia"/>
          <w:color w:val="000000" w:themeColor="text1"/>
          <w:sz w:val="28"/>
          <w:szCs w:val="28"/>
        </w:rPr>
        <w:t>。</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得視實際需要，依勞動基準法第三十條第二項、第三項及第三十條之一等規定實施彈性工時。</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照顧家庭成員需要，允許</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整工作開始及終止之時間。</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kern w:val="0"/>
          <w:sz w:val="28"/>
          <w:szCs w:val="28"/>
        </w:rPr>
      </w:pPr>
      <w:r w:rsidRPr="00975E8A">
        <w:rPr>
          <w:rFonts w:ascii="標楷體" w:eastAsia="標楷體" w:hAnsi="標楷體" w:hint="eastAsia"/>
          <w:color w:val="000000" w:themeColor="text1"/>
          <w:kern w:val="0"/>
          <w:sz w:val="28"/>
          <w:szCs w:val="28"/>
        </w:rPr>
        <w:lastRenderedPageBreak/>
        <w:t>依職業安全衛生法第二十一條、第二十九條及第三十一條規定，經醫師建議應縮短工作時間者，本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將參</w:t>
      </w:r>
      <w:proofErr w:type="gramStart"/>
      <w:r w:rsidRPr="00975E8A">
        <w:rPr>
          <w:rFonts w:ascii="標楷體" w:eastAsia="標楷體" w:hAnsi="標楷體" w:hint="eastAsia"/>
          <w:color w:val="000000" w:themeColor="text1"/>
          <w:kern w:val="0"/>
          <w:sz w:val="28"/>
          <w:szCs w:val="28"/>
        </w:rPr>
        <w:t>採</w:t>
      </w:r>
      <w:proofErr w:type="gramEnd"/>
      <w:r w:rsidRPr="00975E8A">
        <w:rPr>
          <w:rFonts w:ascii="標楷體" w:eastAsia="標楷體" w:hAnsi="標楷體" w:hint="eastAsia"/>
          <w:color w:val="000000" w:themeColor="text1"/>
          <w:kern w:val="0"/>
          <w:sz w:val="28"/>
          <w:szCs w:val="28"/>
        </w:rPr>
        <w:t>醫師之建議，調整</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kern w:val="0"/>
          <w:sz w:val="28"/>
          <w:szCs w:val="28"/>
        </w:rPr>
        <w:t>之工作時間；其他法規另有規定者，本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亦將遵守法令規定調整工時。</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子女未滿</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歲須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親自哺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乳者，除規定之休息時間外，本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將每日另給哺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十分鐘</w:t>
      </w:r>
      <w:r w:rsidRPr="00975E8A">
        <w:rPr>
          <w:rFonts w:ascii="標楷體" w:eastAsia="標楷體" w:hAnsi="標楷體" w:hint="eastAsia"/>
          <w:color w:val="000000" w:themeColor="text1"/>
          <w:sz w:val="28"/>
          <w:szCs w:val="28"/>
        </w:rPr>
        <w:t>；每日正常工作時間以外之延長工作時間達一小時以上者，另給予</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三十分鐘。</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乳時間，視為工作時間。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pacing w:val="-4"/>
          <w:sz w:val="28"/>
          <w:szCs w:val="28"/>
        </w:rPr>
        <w:t>為撫育未滿三歲子女，得請求下列</w:t>
      </w:r>
      <w:r w:rsidR="00167699" w:rsidRPr="00975E8A">
        <w:rPr>
          <w:rFonts w:ascii="標楷體" w:eastAsia="標楷體" w:hAnsi="標楷體" w:hint="eastAsia"/>
          <w:color w:val="000000" w:themeColor="text1"/>
          <w:spacing w:val="-4"/>
          <w:sz w:val="28"/>
          <w:szCs w:val="28"/>
        </w:rPr>
        <w:t>所定</w:t>
      </w:r>
      <w:r w:rsidR="00167699" w:rsidRPr="00975E8A">
        <w:rPr>
          <w:rFonts w:ascii="標楷體" w:eastAsia="標楷體" w:hAnsi="標楷體"/>
          <w:color w:val="000000" w:themeColor="text1"/>
          <w:spacing w:val="-4"/>
          <w:sz w:val="28"/>
          <w:szCs w:val="28"/>
        </w:rPr>
        <w:t>事項之</w:t>
      </w:r>
      <w:proofErr w:type="gramStart"/>
      <w:r w:rsidR="00167699" w:rsidRPr="00975E8A">
        <w:rPr>
          <w:rFonts w:ascii="標楷體" w:eastAsia="標楷體" w:hAnsi="標楷體"/>
          <w:color w:val="000000" w:themeColor="text1"/>
          <w:spacing w:val="-4"/>
          <w:sz w:val="28"/>
          <w:szCs w:val="28"/>
        </w:rPr>
        <w:t>一</w:t>
      </w:r>
      <w:proofErr w:type="gramEnd"/>
      <w:r w:rsidR="00167699" w:rsidRPr="00975E8A">
        <w:rPr>
          <w:rFonts w:ascii="標楷體" w:eastAsia="標楷體" w:hAnsi="標楷體"/>
          <w:color w:val="000000" w:themeColor="text1"/>
          <w:spacing w:val="-4"/>
          <w:sz w:val="28"/>
          <w:szCs w:val="28"/>
        </w:rPr>
        <w:t>：</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一、每天減少工作時間一小時；減少之工作時間，不得請求報酬。</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二、調整工作時間。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為前二項</w:t>
      </w:r>
      <w:r w:rsidR="00167699" w:rsidRPr="00975E8A">
        <w:rPr>
          <w:rFonts w:ascii="標楷體" w:eastAsia="標楷體" w:hAnsi="標楷體"/>
          <w:color w:val="000000" w:themeColor="text1"/>
          <w:sz w:val="28"/>
          <w:szCs w:val="28"/>
        </w:rPr>
        <w:t>哺</w:t>
      </w:r>
      <w:r w:rsidR="00167699" w:rsidRPr="00975E8A">
        <w:rPr>
          <w:rFonts w:ascii="標楷體" w:eastAsia="標楷體" w:hAnsi="標楷體" w:hint="eastAsia"/>
          <w:color w:val="000000" w:themeColor="text1"/>
          <w:sz w:val="28"/>
          <w:szCs w:val="28"/>
        </w:rPr>
        <w:t>（集）</w:t>
      </w:r>
      <w:r w:rsidR="00167699" w:rsidRPr="00975E8A">
        <w:rPr>
          <w:rFonts w:ascii="標楷體" w:eastAsia="標楷體" w:hAnsi="標楷體"/>
          <w:color w:val="000000" w:themeColor="text1"/>
          <w:sz w:val="28"/>
          <w:szCs w:val="28"/>
        </w:rPr>
        <w:t>乳時間</w:t>
      </w:r>
      <w:r w:rsidR="00167699" w:rsidRPr="00975E8A">
        <w:rPr>
          <w:rFonts w:ascii="標楷體" w:eastAsia="標楷體" w:hAnsi="標楷體" w:hint="eastAsia"/>
          <w:color w:val="000000" w:themeColor="text1"/>
          <w:sz w:val="28"/>
          <w:szCs w:val="28"/>
        </w:rPr>
        <w:t>、減少或調整工時之請求時</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不得拒絕或視為缺勤而影響其全勤獎金、考績或為其他不利之處分。</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（延長工作時間）</w:t>
      </w:r>
    </w:p>
    <w:p w:rsidR="00167699" w:rsidRPr="00975E8A" w:rsidRDefault="007A5007"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在正常工作時間以外工作之必要者，經勞資會議同意後，得將工作時間延長之。</w:t>
      </w:r>
    </w:p>
    <w:p w:rsidR="00D30A91"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前項延長</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之工作時間連同正常工作時間，一日不得超過十二小時。延長之工作時間，一個月不得超過四十六小時</w:t>
      </w:r>
      <w:r w:rsidR="00D30A91" w:rsidRPr="00975E8A">
        <w:rPr>
          <w:rFonts w:ascii="標楷體" w:eastAsia="標楷體" w:hAnsi="標楷體" w:hint="eastAsia"/>
          <w:color w:val="000000" w:themeColor="text1"/>
          <w:sz w:val="28"/>
          <w:szCs w:val="28"/>
        </w:rPr>
        <w:t>，但經勞資會議同意後，延長之工作時間，一個月不得超過五十四小時，每三</w:t>
      </w:r>
      <w:proofErr w:type="gramStart"/>
      <w:r w:rsidR="00D30A91" w:rsidRPr="00975E8A">
        <w:rPr>
          <w:rFonts w:ascii="標楷體" w:eastAsia="標楷體" w:hAnsi="標楷體" w:hint="eastAsia"/>
          <w:color w:val="000000" w:themeColor="text1"/>
          <w:sz w:val="28"/>
          <w:szCs w:val="28"/>
        </w:rPr>
        <w:t>個</w:t>
      </w:r>
      <w:proofErr w:type="gramEnd"/>
      <w:r w:rsidR="00D30A91" w:rsidRPr="00975E8A">
        <w:rPr>
          <w:rFonts w:ascii="標楷體" w:eastAsia="標楷體" w:hAnsi="標楷體" w:hint="eastAsia"/>
          <w:color w:val="000000" w:themeColor="text1"/>
          <w:sz w:val="28"/>
          <w:szCs w:val="28"/>
        </w:rPr>
        <w:t>月不得超過一百三十八小時。</w:t>
      </w:r>
    </w:p>
    <w:p w:rsidR="00167699" w:rsidRPr="00975E8A" w:rsidRDefault="007A5007"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w:t>
      </w:r>
      <w:r w:rsidR="00167699" w:rsidRPr="00975E8A">
        <w:rPr>
          <w:rFonts w:ascii="標楷體" w:eastAsia="標楷體" w:hAnsi="標楷體" w:hint="eastAsia"/>
          <w:color w:val="000000" w:themeColor="text1"/>
          <w:sz w:val="28"/>
          <w:szCs w:val="28"/>
        </w:rPr>
        <w:t>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於休息日工作之時間，計入</w:t>
      </w:r>
      <w:r w:rsidR="00F73725" w:rsidRPr="00975E8A">
        <w:rPr>
          <w:rFonts w:ascii="標楷體" w:eastAsia="標楷體" w:hAnsi="標楷體" w:hint="eastAsia"/>
          <w:color w:val="000000" w:themeColor="text1"/>
          <w:sz w:val="28"/>
          <w:szCs w:val="28"/>
        </w:rPr>
        <w:t>前項所定延長工作時間總數。但因天災、事變或突發事件，本機關(學校)使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於休息日工作之必要者，其工作時數不受前項規定之限制，並</w:t>
      </w:r>
      <w:r w:rsidR="00167699" w:rsidRPr="00975E8A">
        <w:rPr>
          <w:rFonts w:ascii="標楷體" w:eastAsia="標楷體" w:hAnsi="標楷體"/>
          <w:color w:val="000000" w:themeColor="text1"/>
          <w:sz w:val="28"/>
          <w:szCs w:val="28"/>
        </w:rPr>
        <w:t>應於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開始後二十四小時內報當地主管機關備查，</w:t>
      </w:r>
      <w:r w:rsidR="00167699" w:rsidRPr="00975E8A">
        <w:rPr>
          <w:rFonts w:ascii="標楷體" w:eastAsia="標楷體" w:hAnsi="標楷體" w:hint="eastAsia"/>
          <w:color w:val="000000" w:themeColor="text1"/>
          <w:sz w:val="28"/>
          <w:szCs w:val="28"/>
        </w:rPr>
        <w:t>且</w:t>
      </w:r>
      <w:r w:rsidR="00167699" w:rsidRPr="00975E8A">
        <w:rPr>
          <w:rFonts w:ascii="標楷體" w:eastAsia="標楷體" w:hAnsi="標楷體"/>
          <w:color w:val="000000" w:themeColor="text1"/>
          <w:sz w:val="28"/>
          <w:szCs w:val="28"/>
        </w:rPr>
        <w:t>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FA6F7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w:t>
      </w:r>
      <w:r w:rsidR="00167699" w:rsidRPr="00975E8A">
        <w:rPr>
          <w:rFonts w:ascii="標楷體" w:eastAsia="標楷體" w:hAnsi="標楷體"/>
          <w:color w:val="000000" w:themeColor="text1"/>
          <w:sz w:val="28"/>
          <w:szCs w:val="28"/>
        </w:rPr>
        <w:lastRenderedPageBreak/>
        <w:t>時間以外工作之必要者，得將工作時間延長之。但應於延長開始後二十四小時內報當地主管機關備查。延長之工作時間，應於事後補給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得因健康或其他正當理由，不接受正常工作時間以外之工作。</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（加班指派）</w:t>
      </w:r>
    </w:p>
    <w:p w:rsidR="00167699" w:rsidRPr="00975E8A" w:rsidRDefault="00FA6F7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條辦理後，因工作需要加班時，</w:t>
      </w:r>
      <w:r w:rsidR="00167699" w:rsidRPr="00975E8A">
        <w:rPr>
          <w:rFonts w:ascii="標楷體" w:eastAsia="標楷體" w:hAnsi="標楷體" w:hint="eastAsia"/>
          <w:color w:val="000000" w:themeColor="text1"/>
          <w:sz w:val="28"/>
          <w:szCs w:val="28"/>
        </w:rPr>
        <w:t xml:space="preserve">加班人員應填寫「加班單」，經權責主管核准後交加班人員憑以加班。 </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（休息時間）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繼續工作四小時，至少應有三十分鐘之休息。但</w:t>
      </w:r>
      <w:r w:rsidR="00167699" w:rsidRPr="00975E8A">
        <w:rPr>
          <w:rFonts w:ascii="標楷體" w:eastAsia="標楷體" w:hAnsi="標楷體" w:hint="eastAsia"/>
          <w:color w:val="000000" w:themeColor="text1"/>
          <w:sz w:val="28"/>
          <w:szCs w:val="28"/>
        </w:rPr>
        <w:t>實行輪班制或其</w:t>
      </w:r>
      <w:r w:rsidR="00167699" w:rsidRPr="00975E8A">
        <w:rPr>
          <w:rFonts w:ascii="標楷體" w:eastAsia="標楷體" w:hAnsi="標楷體"/>
          <w:color w:val="000000" w:themeColor="text1"/>
          <w:sz w:val="28"/>
          <w:szCs w:val="28"/>
        </w:rPr>
        <w:t>工作有連續性或緊急性者，本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得在工作時間內，另行調配其休息時間。</w:t>
      </w:r>
    </w:p>
    <w:p w:rsidR="008134BD" w:rsidRPr="00975E8A" w:rsidRDefault="008134BD" w:rsidP="001F5A35">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第二十四條之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實施輪班工作之換班休息時間</w:t>
      </w:r>
      <w:r w:rsidRPr="00975E8A">
        <w:rPr>
          <w:rFonts w:ascii="標楷體" w:eastAsia="標楷體" w:hAnsi="標楷體" w:cs="Times New Roman"/>
          <w:color w:val="000000" w:themeColor="text1"/>
          <w:sz w:val="28"/>
          <w:szCs w:val="28"/>
        </w:rPr>
        <w:t>）</w:t>
      </w:r>
    </w:p>
    <w:p w:rsidR="008134BD" w:rsidRPr="00975E8A" w:rsidRDefault="008134BD"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097034" w:rsidRPr="00975E8A">
        <w:rPr>
          <w:rFonts w:ascii="標楷體" w:eastAsia="標楷體" w:hAnsi="標楷體" w:hint="eastAsia"/>
          <w:color w:val="000000" w:themeColor="text1"/>
          <w:spacing w:val="-4"/>
          <w:sz w:val="28"/>
          <w:szCs w:val="28"/>
        </w:rPr>
        <w:t xml:space="preserve"> 員工</w:t>
      </w:r>
      <w:r w:rsidR="00097034" w:rsidRPr="00975E8A">
        <w:rPr>
          <w:rFonts w:ascii="標楷體" w:eastAsia="標楷體" w:hAnsi="標楷體" w:hint="eastAsia"/>
          <w:color w:val="000000" w:themeColor="text1"/>
          <w:sz w:val="28"/>
          <w:szCs w:val="28"/>
        </w:rPr>
        <w:t>工</w:t>
      </w:r>
      <w:r w:rsidRPr="00975E8A">
        <w:rPr>
          <w:rFonts w:ascii="標楷體" w:eastAsia="標楷體" w:hAnsi="標楷體" w:hint="eastAsia"/>
          <w:color w:val="000000" w:themeColor="text1"/>
          <w:sz w:val="28"/>
          <w:szCs w:val="28"/>
        </w:rPr>
        <w:t>作</w:t>
      </w:r>
      <w:r w:rsidR="006E3CDF" w:rsidRPr="00975E8A">
        <w:rPr>
          <w:rFonts w:ascii="標楷體" w:eastAsia="標楷體" w:hAnsi="標楷體" w:hint="eastAsia"/>
          <w:color w:val="000000" w:themeColor="text1"/>
          <w:sz w:val="28"/>
          <w:szCs w:val="28"/>
        </w:rPr>
        <w:t>有</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輪班制者，其工作班次，每週更換一次。但經</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同意者不在此限。更換班次時，本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應給予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至少應有連續</w:t>
      </w:r>
      <w:r w:rsidR="00B31298" w:rsidRPr="00975E8A">
        <w:rPr>
          <w:rFonts w:ascii="標楷體" w:eastAsia="標楷體" w:hAnsi="標楷體" w:hint="eastAsia"/>
          <w:color w:val="000000" w:themeColor="text1"/>
          <w:sz w:val="28"/>
          <w:szCs w:val="28"/>
        </w:rPr>
        <w:t>十一</w:t>
      </w:r>
      <w:r w:rsidRPr="00975E8A">
        <w:rPr>
          <w:rFonts w:ascii="標楷體" w:eastAsia="標楷體" w:hAnsi="標楷體" w:hint="eastAsia"/>
          <w:color w:val="000000" w:themeColor="text1"/>
          <w:sz w:val="28"/>
          <w:szCs w:val="28"/>
        </w:rPr>
        <w:t>小時之休息時間。</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每七日中應有</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日之休息，</w:t>
      </w:r>
      <w:r w:rsidR="00167699" w:rsidRPr="00975E8A">
        <w:rPr>
          <w:rFonts w:ascii="標楷體" w:eastAsia="標楷體" w:hAnsi="標楷體" w:hint="eastAsia"/>
          <w:color w:val="000000" w:themeColor="text1"/>
          <w:sz w:val="28"/>
          <w:szCs w:val="28"/>
        </w:rPr>
        <w:t>其中一日為例假，一日為休息日</w:t>
      </w:r>
      <w:r w:rsidR="00167699" w:rsidRPr="00975E8A">
        <w:rPr>
          <w:rFonts w:ascii="標楷體" w:eastAsia="標楷體" w:hAnsi="標楷體"/>
          <w:color w:val="000000" w:themeColor="text1"/>
          <w:sz w:val="28"/>
          <w:szCs w:val="28"/>
        </w:rPr>
        <w:t>，工資照給。</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（休假日）</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內政部所定應放假之紀念日、節日、勞動節及其他中央主管機關指定應放假日，</w:t>
      </w:r>
      <w:proofErr w:type="gramStart"/>
      <w:r w:rsidRPr="00975E8A">
        <w:rPr>
          <w:rFonts w:ascii="標楷體" w:eastAsia="標楷體" w:hAnsi="標楷體" w:hint="eastAsia"/>
          <w:color w:val="000000" w:themeColor="text1"/>
          <w:sz w:val="28"/>
          <w:szCs w:val="28"/>
        </w:rPr>
        <w:t>均應休假</w:t>
      </w:r>
      <w:proofErr w:type="gramEnd"/>
      <w:r w:rsidRPr="00975E8A">
        <w:rPr>
          <w:rFonts w:ascii="標楷體" w:eastAsia="標楷體" w:hAnsi="標楷體" w:hint="eastAsia"/>
          <w:color w:val="000000" w:themeColor="text1"/>
          <w:sz w:val="28"/>
          <w:szCs w:val="28"/>
        </w:rPr>
        <w:t>，工資照給。前開休假日經</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雇雙方協商同意後，</w:t>
      </w:r>
      <w:proofErr w:type="gramStart"/>
      <w:r w:rsidRPr="00975E8A">
        <w:rPr>
          <w:rFonts w:ascii="標楷體" w:eastAsia="標楷體" w:hAnsi="標楷體" w:hint="eastAsia"/>
          <w:color w:val="000000" w:themeColor="text1"/>
          <w:sz w:val="28"/>
          <w:szCs w:val="28"/>
        </w:rPr>
        <w:t>得酌作調</w:t>
      </w:r>
      <w:proofErr w:type="gramEnd"/>
      <w:r w:rsidRPr="00975E8A">
        <w:rPr>
          <w:rFonts w:ascii="標楷體" w:eastAsia="標楷體" w:hAnsi="標楷體" w:hint="eastAsia"/>
          <w:color w:val="000000" w:themeColor="text1"/>
          <w:sz w:val="28"/>
          <w:szCs w:val="28"/>
        </w:rPr>
        <w:t>移。</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（特別休假</w:t>
      </w:r>
      <w:r w:rsidRPr="00975E8A">
        <w:rPr>
          <w:rFonts w:ascii="標楷體" w:eastAsia="標楷體" w:hAnsi="標楷體" w:hint="eastAsia"/>
          <w:color w:val="000000" w:themeColor="text1"/>
          <w:sz w:val="28"/>
          <w:szCs w:val="28"/>
        </w:rPr>
        <w:t>之日數及排定方式</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繼續工作滿一定期間者，</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lastRenderedPageBreak/>
        <w:t>依下列規定給予特別休假：</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hint="eastAsia"/>
          <w:color w:val="000000" w:themeColor="text1"/>
          <w:sz w:val="28"/>
        </w:rPr>
        <w:t>六個月以上一年未滿者，三日。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Pr="00975E8A">
        <w:rPr>
          <w:rFonts w:ascii="標楷體" w:eastAsia="標楷體" w:hAnsi="標楷體" w:hint="eastAsia"/>
          <w:color w:val="000000" w:themeColor="text1"/>
          <w:sz w:val="28"/>
        </w:rPr>
        <w:t>一年以上二年未滿者，七日。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Pr="00975E8A">
        <w:rPr>
          <w:rFonts w:ascii="標楷體" w:eastAsia="標楷體" w:hAnsi="標楷體" w:hint="eastAsia"/>
          <w:color w:val="000000" w:themeColor="text1"/>
          <w:sz w:val="28"/>
        </w:rPr>
        <w:t>二年以上三年未滿者，十日。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Pr="00975E8A">
        <w:rPr>
          <w:rFonts w:ascii="標楷體" w:eastAsia="標楷體" w:hAnsi="標楷體" w:hint="eastAsia"/>
          <w:color w:val="000000" w:themeColor="text1"/>
          <w:sz w:val="28"/>
        </w:rPr>
        <w:t>三年以上五年未滿者，每年十四日。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五、五年以上十年未滿者，每年十五日。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六、十年以上者，每一年加給一日，加至三十日為止。</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color w:val="000000" w:themeColor="text1"/>
          <w:sz w:val="28"/>
          <w:szCs w:val="28"/>
        </w:rPr>
        <w:t>前項</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之工作年資自受</w:t>
      </w:r>
      <w:proofErr w:type="gramStart"/>
      <w:r w:rsidRPr="00975E8A">
        <w:rPr>
          <w:rFonts w:ascii="標楷體" w:eastAsia="標楷體" w:hAnsi="標楷體"/>
          <w:color w:val="000000" w:themeColor="text1"/>
          <w:sz w:val="28"/>
          <w:szCs w:val="28"/>
        </w:rPr>
        <w:t>僱</w:t>
      </w:r>
      <w:proofErr w:type="gramEnd"/>
      <w:r w:rsidRPr="00975E8A">
        <w:rPr>
          <w:rFonts w:ascii="標楷體" w:eastAsia="標楷體" w:hAnsi="標楷體"/>
          <w:color w:val="000000" w:themeColor="text1"/>
          <w:sz w:val="28"/>
          <w:szCs w:val="28"/>
        </w:rPr>
        <w:t>當日起算；</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得於</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雇雙方協商之下</w:t>
      </w:r>
      <w:r w:rsidRPr="00975E8A">
        <w:rPr>
          <w:rFonts w:ascii="標楷體" w:eastAsia="標楷體" w:hAnsi="標楷體" w:hint="eastAsia"/>
          <w:bCs/>
          <w:color w:val="000000" w:themeColor="text1"/>
          <w:sz w:val="28"/>
          <w:szCs w:val="28"/>
        </w:rPr>
        <w:t>列期間內，行使特別休假權利：</w:t>
      </w:r>
    </w:p>
    <w:p w:rsidR="00167699" w:rsidRPr="00975E8A" w:rsidRDefault="009616A2" w:rsidP="001F5A35">
      <w:pPr>
        <w:pStyle w:val="af"/>
        <w:spacing w:beforeLines="50" w:before="180" w:after="72" w:line="440" w:lineRule="exact"/>
        <w:ind w:left="1480" w:hangingChars="100" w:hanging="28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以</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bCs/>
          <w:color w:val="000000" w:themeColor="text1"/>
          <w:sz w:val="28"/>
          <w:szCs w:val="28"/>
        </w:rPr>
        <w:t>受</w:t>
      </w:r>
      <w:proofErr w:type="gramStart"/>
      <w:r w:rsidR="00167699" w:rsidRPr="00975E8A">
        <w:rPr>
          <w:rFonts w:ascii="標楷體" w:eastAsia="標楷體" w:hAnsi="標楷體" w:hint="eastAsia"/>
          <w:bCs/>
          <w:color w:val="000000" w:themeColor="text1"/>
          <w:sz w:val="28"/>
          <w:szCs w:val="28"/>
        </w:rPr>
        <w:t>僱</w:t>
      </w:r>
      <w:proofErr w:type="gramEnd"/>
      <w:r w:rsidR="00167699" w:rsidRPr="00975E8A">
        <w:rPr>
          <w:rFonts w:ascii="標楷體" w:eastAsia="標楷體" w:hAnsi="標楷體" w:hint="eastAsia"/>
          <w:bCs/>
          <w:color w:val="000000" w:themeColor="text1"/>
          <w:sz w:val="28"/>
          <w:szCs w:val="28"/>
        </w:rPr>
        <w:t>當日起算，每一週年之期間。但其工作六個月以上一年未滿者，為取得特別休假權利後六</w:t>
      </w:r>
      <w:proofErr w:type="gramStart"/>
      <w:r w:rsidR="00167699" w:rsidRPr="00975E8A">
        <w:rPr>
          <w:rFonts w:ascii="標楷體" w:eastAsia="標楷體" w:hAnsi="標楷體" w:hint="eastAsia"/>
          <w:bCs/>
          <w:color w:val="000000" w:themeColor="text1"/>
          <w:sz w:val="28"/>
          <w:szCs w:val="28"/>
        </w:rPr>
        <w:t>個</w:t>
      </w:r>
      <w:proofErr w:type="gramEnd"/>
      <w:r w:rsidR="00167699" w:rsidRPr="00975E8A">
        <w:rPr>
          <w:rFonts w:ascii="標楷體" w:eastAsia="標楷體" w:hAnsi="標楷體" w:hint="eastAsia"/>
          <w:bCs/>
          <w:color w:val="000000" w:themeColor="text1"/>
          <w:sz w:val="28"/>
          <w:szCs w:val="28"/>
        </w:rPr>
        <w:t>月之期間。</w:t>
      </w:r>
    </w:p>
    <w:p w:rsidR="00167699" w:rsidRPr="00975E8A" w:rsidRDefault="009616A2"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每年一月一日至十二月三十一日之期間。</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□學年度。</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□會計年度：</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日至</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雇雙方約定年度：</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日至</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特別</w:t>
      </w:r>
      <w:r w:rsidRPr="00975E8A">
        <w:rPr>
          <w:rFonts w:ascii="標楷體" w:eastAsia="標楷體" w:hAnsi="標楷體"/>
          <w:bCs/>
          <w:color w:val="000000" w:themeColor="text1"/>
          <w:sz w:val="28"/>
          <w:szCs w:val="28"/>
        </w:rPr>
        <w:t>休假</w:t>
      </w:r>
      <w:r w:rsidRPr="00975E8A">
        <w:rPr>
          <w:rFonts w:ascii="標楷體" w:eastAsia="標楷體" w:hAnsi="標楷體" w:hint="eastAsia"/>
          <w:bCs/>
          <w:color w:val="000000" w:themeColor="text1"/>
          <w:sz w:val="28"/>
          <w:szCs w:val="28"/>
        </w:rPr>
        <w:t>期日，</w:t>
      </w:r>
      <w:r w:rsidRPr="00975E8A">
        <w:rPr>
          <w:rFonts w:ascii="標楷體" w:eastAsia="標楷體" w:hAnsi="標楷體"/>
          <w:bCs/>
          <w:color w:val="000000" w:themeColor="text1"/>
          <w:sz w:val="28"/>
          <w:szCs w:val="28"/>
        </w:rPr>
        <w:t>由</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bCs/>
          <w:color w:val="000000" w:themeColor="text1"/>
          <w:sz w:val="28"/>
          <w:szCs w:val="28"/>
        </w:rPr>
        <w:t>排定之；</w:t>
      </w:r>
      <w:r w:rsidR="001F5A35" w:rsidRPr="00E069D3">
        <w:rPr>
          <w:rFonts w:ascii="標楷體" w:eastAsia="標楷體" w:hAnsi="標楷體" w:hint="eastAsia"/>
          <w:color w:val="000000" w:themeColor="text1"/>
          <w:sz w:val="28"/>
          <w:szCs w:val="28"/>
          <w:u w:val="single"/>
        </w:rPr>
        <w:t>但</w:t>
      </w:r>
      <w:r w:rsidR="001F5A35" w:rsidRPr="00E069D3">
        <w:rPr>
          <w:rFonts w:ascii="標楷體" w:eastAsia="標楷體" w:hAnsi="標楷體" w:hint="eastAsia"/>
          <w:bCs/>
          <w:color w:val="000000" w:themeColor="text1"/>
          <w:sz w:val="28"/>
          <w:szCs w:val="28"/>
          <w:u w:val="single"/>
        </w:rPr>
        <w:t>本機關(學校)</w:t>
      </w:r>
      <w:r w:rsidR="001F5A35" w:rsidRPr="00E069D3">
        <w:rPr>
          <w:rFonts w:ascii="標楷體" w:eastAsia="標楷體" w:hAnsi="標楷體" w:hint="eastAsia"/>
          <w:color w:val="000000" w:themeColor="text1"/>
          <w:sz w:val="28"/>
          <w:szCs w:val="28"/>
          <w:u w:val="single"/>
        </w:rPr>
        <w:t>基</w:t>
      </w:r>
      <w:r w:rsidR="001F5A35" w:rsidRPr="00975E8A">
        <w:rPr>
          <w:rFonts w:ascii="標楷體" w:eastAsia="標楷體" w:hAnsi="標楷體" w:hint="eastAsia"/>
          <w:color w:val="000000" w:themeColor="text1"/>
          <w:sz w:val="28"/>
          <w:szCs w:val="28"/>
          <w:u w:val="single"/>
        </w:rPr>
        <w:t>於實務運作上之急迫需求或員工因個人因素，得與他方協商調整</w:t>
      </w:r>
      <w:r w:rsidR="001F5A35" w:rsidRPr="00E069D3">
        <w:rPr>
          <w:rFonts w:ascii="標楷體" w:eastAsia="標楷體" w:hAnsi="標楷體" w:hint="eastAsia"/>
          <w:color w:val="000000" w:themeColor="text1"/>
          <w:sz w:val="28"/>
          <w:szCs w:val="28"/>
        </w:rPr>
        <w:t>，</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應於</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符合前項所定特別休假條件之日起三十日內，告知</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排定特別休假。</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004D521D" w:rsidRPr="00975E8A">
        <w:rPr>
          <w:rFonts w:ascii="標楷體" w:eastAsia="標楷體" w:hAnsi="標楷體" w:hint="eastAsia"/>
          <w:color w:val="000000" w:themeColor="text1"/>
          <w:sz w:val="28"/>
          <w:szCs w:val="28"/>
        </w:rPr>
        <w:t>未休畢特別休假工資發給及書面通知</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w:t>
      </w:r>
      <w:r w:rsidR="00FA6F79" w:rsidRPr="00975E8A">
        <w:rPr>
          <w:rFonts w:ascii="標楷體" w:eastAsia="標楷體" w:hAnsi="標楷體"/>
          <w:color w:val="000000" w:themeColor="text1"/>
          <w:sz w:val="28"/>
          <w:szCs w:val="28"/>
        </w:rPr>
        <w:t>因年度終結或契約終止而未休之日數，由本</w:t>
      </w:r>
      <w:r w:rsidR="00FA6F79"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發給工資。</w:t>
      </w:r>
      <w:r w:rsidR="00FA6F79" w:rsidRPr="00975E8A">
        <w:rPr>
          <w:rFonts w:ascii="標楷體" w:eastAsia="標楷體" w:hAnsi="標楷體" w:hint="eastAsia"/>
          <w:color w:val="000000" w:themeColor="text1"/>
          <w:sz w:val="28"/>
          <w:szCs w:val="28"/>
        </w:rPr>
        <w:t>未休假工資依</w:t>
      </w: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未休畢之特別休假日數，乘以</w:t>
      </w:r>
      <w:r w:rsidR="00194AE4" w:rsidRPr="00975E8A">
        <w:rPr>
          <w:rFonts w:ascii="標楷體" w:eastAsia="標楷體" w:hAnsi="標楷體" w:hint="eastAsia"/>
          <w:color w:val="000000" w:themeColor="text1"/>
          <w:sz w:val="28"/>
          <w:szCs w:val="28"/>
        </w:rPr>
        <w:t>其</w:t>
      </w:r>
      <w:r w:rsidR="00167699" w:rsidRPr="00975E8A">
        <w:rPr>
          <w:rFonts w:ascii="標楷體" w:eastAsia="標楷體" w:hAnsi="標楷體" w:hint="eastAsia"/>
          <w:color w:val="000000" w:themeColor="text1"/>
          <w:sz w:val="28"/>
          <w:szCs w:val="28"/>
        </w:rPr>
        <w:t>一日工資計算。</w:t>
      </w:r>
    </w:p>
    <w:p w:rsidR="00167699" w:rsidRPr="00975E8A" w:rsidRDefault="00FA6F7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未休假工資計算之基準，為</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之特別休假於年度終結或契約終止前一日之正常工作時間所得之工資。按月計酬者，為年度終結或契約終止前最近一個月正常工作時間所得之工資除以三十換算之。</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因年度終結所發給之未休假工資之期限如下：</w:t>
      </w:r>
    </w:p>
    <w:p w:rsidR="00167699" w:rsidRPr="00975E8A" w:rsidRDefault="00167699" w:rsidP="001F5A35">
      <w:pPr>
        <w:pStyle w:val="af"/>
        <w:spacing w:beforeLines="50" w:before="180" w:after="72" w:line="44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之工資給付日發給。</w:t>
      </w:r>
    </w:p>
    <w:p w:rsidR="00167699" w:rsidRPr="00975E8A" w:rsidRDefault="00167699" w:rsidP="001F5A35">
      <w:pPr>
        <w:pStyle w:val="af"/>
        <w:spacing w:beforeLines="50" w:before="180" w:after="72" w:line="44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□年度終結後</w:t>
      </w:r>
      <w:r w:rsidR="0036658F" w:rsidRPr="00975E8A">
        <w:rPr>
          <w:rFonts w:ascii="標楷體" w:eastAsia="標楷體" w:hAnsi="標楷體" w:hint="eastAsia"/>
          <w:color w:val="000000" w:themeColor="text1"/>
          <w:sz w:val="28"/>
          <w:szCs w:val="28"/>
        </w:rPr>
        <w:t>30</w:t>
      </w:r>
      <w:r w:rsidRPr="00975E8A">
        <w:rPr>
          <w:rFonts w:ascii="標楷體" w:eastAsia="標楷體" w:hAnsi="標楷體" w:hint="eastAsia"/>
          <w:color w:val="000000" w:themeColor="text1"/>
          <w:sz w:val="28"/>
          <w:szCs w:val="28"/>
        </w:rPr>
        <w:t>日內發給。</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因契約終止所發給之未休假工資，於契約終止後，</w:t>
      </w:r>
      <w:proofErr w:type="gramStart"/>
      <w:r w:rsidRPr="00975E8A">
        <w:rPr>
          <w:rFonts w:ascii="標楷體" w:eastAsia="標楷體" w:hAnsi="標楷體" w:hint="eastAsia"/>
          <w:color w:val="000000" w:themeColor="text1"/>
          <w:sz w:val="28"/>
          <w:szCs w:val="28"/>
        </w:rPr>
        <w:t>連同應結清</w:t>
      </w:r>
      <w:proofErr w:type="gramEnd"/>
      <w:r w:rsidRPr="00975E8A">
        <w:rPr>
          <w:rFonts w:ascii="標楷體" w:eastAsia="標楷體" w:hAnsi="標楷體" w:hint="eastAsia"/>
          <w:color w:val="000000" w:themeColor="text1"/>
          <w:sz w:val="28"/>
          <w:szCs w:val="28"/>
        </w:rPr>
        <w:t>之工資，給付給</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w:t>
      </w:r>
    </w:p>
    <w:p w:rsidR="004D521D"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每年特別休假期日及未休假之日數所發給之工資數額，由本</w:t>
      </w:r>
      <w:r w:rsidR="00834784" w:rsidRPr="00975E8A">
        <w:rPr>
          <w:rFonts w:ascii="標楷體" w:eastAsia="標楷體" w:hAnsi="標楷體" w:hint="eastAsia"/>
          <w:color w:val="000000" w:themeColor="text1"/>
          <w:sz w:val="28"/>
          <w:szCs w:val="28"/>
        </w:rPr>
        <w:t>機關(學校)</w:t>
      </w:r>
      <w:r w:rsidR="004D521D" w:rsidRPr="00975E8A">
        <w:rPr>
          <w:rFonts w:ascii="標楷體" w:eastAsia="標楷體" w:hAnsi="標楷體" w:hint="eastAsia"/>
          <w:color w:val="000000" w:themeColor="text1"/>
          <w:sz w:val="28"/>
          <w:szCs w:val="28"/>
        </w:rPr>
        <w:t>記載於工資清冊，並於前二項給付未休假工資時，一併通知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w:t>
      </w:r>
    </w:p>
    <w:p w:rsidR="007825E6" w:rsidRPr="00975E8A" w:rsidRDefault="007825E6" w:rsidP="001F5A35">
      <w:pPr>
        <w:pStyle w:val="af0"/>
        <w:spacing w:beforeLines="50" w:before="180" w:after="72" w:line="440" w:lineRule="exact"/>
        <w:ind w:left="2268" w:hangingChars="810" w:hanging="2268"/>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w:t>
      </w:r>
      <w:r w:rsidRPr="00975E8A">
        <w:rPr>
          <w:rFonts w:ascii="標楷體" w:eastAsia="標楷體" w:hAnsi="標楷體" w:cs="Times New Roman" w:hint="eastAsia"/>
          <w:color w:val="000000" w:themeColor="text1"/>
          <w:sz w:val="28"/>
          <w:szCs w:val="28"/>
        </w:rPr>
        <w:t>二十七</w:t>
      </w:r>
      <w:r w:rsidRPr="00975E8A">
        <w:rPr>
          <w:rFonts w:ascii="標楷體" w:eastAsia="標楷體" w:hAnsi="標楷體" w:cs="Times New Roman"/>
          <w:color w:val="000000" w:themeColor="text1"/>
          <w:sz w:val="28"/>
          <w:szCs w:val="28"/>
        </w:rPr>
        <w:t>條</w:t>
      </w:r>
      <w:r w:rsidRPr="00975E8A">
        <w:rPr>
          <w:rFonts w:ascii="標楷體" w:eastAsia="標楷體" w:hAnsi="標楷體" w:cs="Times New Roman" w:hint="eastAsia"/>
          <w:color w:val="000000" w:themeColor="text1"/>
          <w:sz w:val="28"/>
          <w:szCs w:val="28"/>
        </w:rPr>
        <w:t>之二</w:t>
      </w:r>
      <w:r w:rsidRPr="00975E8A">
        <w:rPr>
          <w:rFonts w:ascii="標楷體" w:eastAsia="標楷體" w:hAnsi="標楷體" w:cs="Times New Roman"/>
          <w:color w:val="000000" w:themeColor="text1"/>
          <w:sz w:val="28"/>
          <w:szCs w:val="28"/>
        </w:rPr>
        <w:t xml:space="preserve">　（</w:t>
      </w:r>
      <w:r w:rsidR="004D521D" w:rsidRPr="00975E8A">
        <w:rPr>
          <w:rFonts w:ascii="標楷體" w:eastAsia="標楷體" w:hAnsi="標楷體" w:cs="Times New Roman" w:hint="eastAsia"/>
          <w:color w:val="000000" w:themeColor="text1"/>
          <w:sz w:val="28"/>
          <w:szCs w:val="28"/>
        </w:rPr>
        <w:t>遞延之特別休假</w:t>
      </w:r>
      <w:r w:rsidR="00A34711" w:rsidRPr="00975E8A">
        <w:rPr>
          <w:rFonts w:ascii="標楷體" w:eastAsia="標楷體" w:hAnsi="標楷體" w:cs="Times New Roman" w:hint="eastAsia"/>
          <w:color w:val="000000" w:themeColor="text1"/>
          <w:sz w:val="28"/>
          <w:szCs w:val="28"/>
        </w:rPr>
        <w:t>實施</w:t>
      </w:r>
      <w:r w:rsidR="004D521D" w:rsidRPr="00975E8A">
        <w:rPr>
          <w:rFonts w:ascii="標楷體" w:eastAsia="標楷體" w:hAnsi="標楷體" w:cs="Times New Roman" w:hint="eastAsia"/>
          <w:color w:val="000000" w:themeColor="text1"/>
          <w:sz w:val="28"/>
          <w:szCs w:val="28"/>
        </w:rPr>
        <w:t>期限及屆期仍未休畢</w:t>
      </w:r>
      <w:r w:rsidR="007377F6" w:rsidRPr="00975E8A">
        <w:rPr>
          <w:rFonts w:ascii="標楷體" w:eastAsia="標楷體" w:hAnsi="標楷體" w:cs="Times New Roman" w:hint="eastAsia"/>
          <w:color w:val="000000" w:themeColor="text1"/>
          <w:sz w:val="28"/>
          <w:szCs w:val="28"/>
        </w:rPr>
        <w:t>時工資之發給</w:t>
      </w:r>
      <w:r w:rsidRPr="00975E8A">
        <w:rPr>
          <w:rFonts w:ascii="標楷體" w:eastAsia="標楷體" w:hAnsi="標楷體" w:cs="Times New Roman"/>
          <w:color w:val="000000" w:themeColor="text1"/>
          <w:sz w:val="28"/>
          <w:szCs w:val="28"/>
        </w:rPr>
        <w:t>）</w:t>
      </w:r>
    </w:p>
    <w:p w:rsidR="004D521D"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之特別休假，於年度終結未休之日數，經</w:t>
      </w:r>
      <w:r w:rsidR="00FA6F79" w:rsidRPr="00975E8A">
        <w:rPr>
          <w:rFonts w:ascii="標楷體" w:eastAsia="標楷體" w:hAnsi="標楷體" w:hint="eastAsia"/>
          <w:color w:val="000000" w:themeColor="text1"/>
          <w:sz w:val="28"/>
          <w:szCs w:val="28"/>
        </w:rPr>
        <w:t>本機關(學校)與個別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雙方協商同意，得遞延至次一年度實施。經遞延至次一年度之特別休假，於次一年度終結或契約終止仍未休之日數，依第二十七條之一</w:t>
      </w:r>
      <w:r w:rsidR="00921C19" w:rsidRPr="00975E8A">
        <w:rPr>
          <w:rFonts w:ascii="標楷體" w:eastAsia="標楷體" w:hAnsi="標楷體" w:hint="eastAsia"/>
          <w:color w:val="000000" w:themeColor="text1"/>
          <w:sz w:val="28"/>
          <w:szCs w:val="28"/>
        </w:rPr>
        <w:t>所定</w:t>
      </w:r>
      <w:r w:rsidR="004D521D" w:rsidRPr="00975E8A">
        <w:rPr>
          <w:rFonts w:ascii="標楷體" w:eastAsia="標楷體" w:hAnsi="標楷體" w:hint="eastAsia"/>
          <w:color w:val="000000" w:themeColor="text1"/>
          <w:sz w:val="28"/>
          <w:szCs w:val="28"/>
        </w:rPr>
        <w:t>期限發給工資。</w:t>
      </w:r>
    </w:p>
    <w:p w:rsidR="00CC16A8" w:rsidRPr="00975E8A" w:rsidRDefault="00CC16A8"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前項工資之計算，按原特別休假終結時應發給工資之</w:t>
      </w:r>
      <w:proofErr w:type="gramStart"/>
      <w:r w:rsidRPr="00975E8A">
        <w:rPr>
          <w:rFonts w:ascii="標楷體" w:eastAsia="標楷體" w:hAnsi="標楷體" w:hint="eastAsia"/>
          <w:color w:val="000000" w:themeColor="text1"/>
          <w:sz w:val="28"/>
          <w:szCs w:val="28"/>
        </w:rPr>
        <w:t>基準計發</w:t>
      </w:r>
      <w:proofErr w:type="gramEnd"/>
      <w:r w:rsidRPr="00975E8A">
        <w:rPr>
          <w:rFonts w:ascii="標楷體" w:eastAsia="標楷體" w:hAnsi="標楷體" w:hint="eastAsia"/>
          <w:color w:val="000000" w:themeColor="text1"/>
          <w:sz w:val="28"/>
          <w:szCs w:val="28"/>
        </w:rPr>
        <w:t>。</w:t>
      </w:r>
    </w:p>
    <w:p w:rsidR="007825E6"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w:t>
      </w:r>
      <w:r w:rsidR="004D521D" w:rsidRPr="00225E13">
        <w:rPr>
          <w:rFonts w:ascii="標楷體" w:eastAsia="標楷體" w:hAnsi="標楷體" w:hint="eastAsia"/>
          <w:color w:val="000000" w:themeColor="text1"/>
          <w:sz w:val="28"/>
          <w:szCs w:val="28"/>
        </w:rPr>
        <w:t>假依</w:t>
      </w:r>
      <w:r w:rsidR="001F5A35" w:rsidRPr="00225E13">
        <w:rPr>
          <w:rFonts w:ascii="標楷體" w:eastAsia="標楷體" w:hAnsi="標楷體" w:hint="eastAsia"/>
          <w:color w:val="000000" w:themeColor="text1"/>
          <w:sz w:val="28"/>
          <w:szCs w:val="28"/>
          <w:u w:val="single"/>
        </w:rPr>
        <w:t>第一項</w:t>
      </w:r>
      <w:r w:rsidR="004D521D" w:rsidRPr="00225E13">
        <w:rPr>
          <w:rFonts w:ascii="標楷體" w:eastAsia="標楷體" w:hAnsi="標楷體" w:hint="eastAsia"/>
          <w:color w:val="000000" w:themeColor="text1"/>
          <w:sz w:val="28"/>
          <w:szCs w:val="28"/>
        </w:rPr>
        <w:t>規定遞延</w:t>
      </w:r>
      <w:r w:rsidR="004D521D" w:rsidRPr="00975E8A">
        <w:rPr>
          <w:rFonts w:ascii="標楷體" w:eastAsia="標楷體" w:hAnsi="標楷體" w:hint="eastAsia"/>
          <w:color w:val="000000" w:themeColor="text1"/>
          <w:sz w:val="28"/>
          <w:szCs w:val="28"/>
        </w:rPr>
        <w:t>至次一年度實施者，其遞延之日數，於次一年度請休特別休假時，優先扣除。</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二十八</w:t>
      </w:r>
      <w:r w:rsidRPr="00975E8A">
        <w:rPr>
          <w:rFonts w:ascii="標楷體" w:eastAsia="標楷體" w:hAnsi="標楷體"/>
          <w:color w:val="000000" w:themeColor="text1"/>
          <w:sz w:val="28"/>
          <w:szCs w:val="28"/>
        </w:rPr>
        <w:t>條　（休假日工作）</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條所定之例假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條所定之休假及第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條所定之特別休假，工資照給。本</w:t>
      </w:r>
      <w:r w:rsidR="00834784" w:rsidRPr="00975E8A">
        <w:rPr>
          <w:rFonts w:ascii="標楷體" w:eastAsia="標楷體" w:hAnsi="標楷體"/>
          <w:color w:val="000000" w:themeColor="text1"/>
          <w:sz w:val="28"/>
          <w:szCs w:val="28"/>
        </w:rPr>
        <w:t>機關(學校)</w:t>
      </w:r>
      <w:proofErr w:type="gramStart"/>
      <w:r w:rsidRPr="00975E8A">
        <w:rPr>
          <w:rFonts w:ascii="標楷體" w:eastAsia="標楷體" w:hAnsi="標楷體"/>
          <w:color w:val="000000" w:themeColor="text1"/>
          <w:sz w:val="28"/>
          <w:szCs w:val="28"/>
        </w:rPr>
        <w:t>經徵得</w:t>
      </w:r>
      <w:proofErr w:type="gramEnd"/>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同意於第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休假日工作者，工資加倍發給。</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（停止假期）</w:t>
      </w:r>
    </w:p>
    <w:p w:rsidR="00167699" w:rsidRPr="00975E8A" w:rsidRDefault="00FA6F79" w:rsidP="001F5A35">
      <w:pPr>
        <w:pStyle w:val="af"/>
        <w:spacing w:beforeLines="50" w:before="180"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認為有繼續工作之必要時，得停止第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五</w:t>
      </w:r>
      <w:r w:rsidR="00167699" w:rsidRPr="00975E8A">
        <w:rPr>
          <w:rFonts w:ascii="標楷體" w:eastAsia="標楷體" w:hAnsi="標楷體"/>
          <w:color w:val="000000" w:themeColor="text1"/>
          <w:sz w:val="28"/>
          <w:szCs w:val="28"/>
        </w:rPr>
        <w:t>條至第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條所定</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之</w:t>
      </w:r>
      <w:r w:rsidR="00167699" w:rsidRPr="00975E8A">
        <w:rPr>
          <w:rFonts w:ascii="標楷體" w:eastAsia="標楷體" w:hAnsi="標楷體" w:hint="eastAsia"/>
          <w:color w:val="000000" w:themeColor="text1"/>
          <w:sz w:val="28"/>
          <w:szCs w:val="28"/>
        </w:rPr>
        <w:t>例假、休假及</w:t>
      </w:r>
      <w:r w:rsidR="00167699" w:rsidRPr="00975E8A">
        <w:rPr>
          <w:rFonts w:ascii="標楷體" w:eastAsia="標楷體" w:hAnsi="標楷體" w:hint="eastAsia"/>
          <w:color w:val="000000" w:themeColor="text1"/>
          <w:sz w:val="28"/>
          <w:szCs w:val="28"/>
        </w:rPr>
        <w:lastRenderedPageBreak/>
        <w:t>特別休假</w:t>
      </w:r>
      <w:r w:rsidR="00D30A91" w:rsidRPr="00975E8A">
        <w:rPr>
          <w:rFonts w:ascii="標楷體" w:eastAsia="標楷體" w:hAnsi="標楷體" w:hint="eastAsia"/>
          <w:color w:val="000000" w:themeColor="text1"/>
          <w:sz w:val="28"/>
          <w:szCs w:val="28"/>
        </w:rPr>
        <w:t>，但應於事後二十四小時內，詳述理由，報請當地主管機關核備。</w:t>
      </w:r>
      <w:r w:rsidR="00167699" w:rsidRPr="00975E8A">
        <w:rPr>
          <w:rFonts w:ascii="標楷體" w:eastAsia="標楷體" w:hAnsi="標楷體"/>
          <w:color w:val="000000" w:themeColor="text1"/>
          <w:sz w:val="28"/>
          <w:szCs w:val="28"/>
        </w:rPr>
        <w:t>停止假期之工資，加倍發給，並應於事後補假休息。</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十條　（給假</w:t>
      </w:r>
      <w:r w:rsidRPr="00975E8A">
        <w:rPr>
          <w:rFonts w:ascii="標楷體" w:eastAsia="標楷體" w:hAnsi="標楷體" w:hint="eastAsia"/>
          <w:color w:val="000000" w:themeColor="text1"/>
          <w:sz w:val="28"/>
          <w:szCs w:val="28"/>
        </w:rPr>
        <w:t>及育嬰留職停薪</w:t>
      </w:r>
      <w:r w:rsidRPr="00975E8A">
        <w:rPr>
          <w:rFonts w:ascii="標楷體" w:eastAsia="標楷體" w:hAnsi="標楷體"/>
          <w:color w:val="000000" w:themeColor="text1"/>
          <w:sz w:val="28"/>
          <w:szCs w:val="28"/>
        </w:rPr>
        <w:t>規定）</w:t>
      </w:r>
    </w:p>
    <w:p w:rsidR="00167699" w:rsidRPr="00975E8A" w:rsidRDefault="00097034" w:rsidP="001F5A35">
      <w:pPr>
        <w:pStyle w:val="af"/>
        <w:spacing w:after="72" w:line="440" w:lineRule="exact"/>
        <w:ind w:left="1200"/>
        <w:rPr>
          <w:rFonts w:ascii="標楷體" w:eastAsia="標楷體" w:hAnsi="標楷體"/>
          <w:b/>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因婚、喪、疾病或其他正當理由</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請假，</w:t>
      </w:r>
      <w:proofErr w:type="gramStart"/>
      <w:r w:rsidR="00167699" w:rsidRPr="00975E8A">
        <w:rPr>
          <w:rFonts w:ascii="標楷體" w:eastAsia="標楷體" w:hAnsi="標楷體"/>
          <w:color w:val="000000" w:themeColor="text1"/>
          <w:sz w:val="28"/>
          <w:szCs w:val="28"/>
        </w:rPr>
        <w:t>假別分為</w:t>
      </w:r>
      <w:proofErr w:type="gramEnd"/>
      <w:r w:rsidR="00167699" w:rsidRPr="00975E8A">
        <w:rPr>
          <w:rFonts w:ascii="標楷體" w:eastAsia="標楷體" w:hAnsi="標楷體"/>
          <w:color w:val="000000" w:themeColor="text1"/>
          <w:sz w:val="28"/>
          <w:szCs w:val="28"/>
        </w:rPr>
        <w:t>婚假、事假、家庭照顧假、普通傷病假、生理假、喪假、公傷病假、產假、公假、</w:t>
      </w:r>
      <w:proofErr w:type="gramStart"/>
      <w:r w:rsidR="00167699" w:rsidRPr="00975E8A">
        <w:rPr>
          <w:rFonts w:ascii="標楷體" w:eastAsia="標楷體" w:hAnsi="標楷體" w:hint="eastAsia"/>
          <w:color w:val="000000" w:themeColor="text1"/>
          <w:sz w:val="28"/>
          <w:szCs w:val="28"/>
        </w:rPr>
        <w:t>產檢假</w:t>
      </w:r>
      <w:proofErr w:type="gramEnd"/>
      <w:r w:rsidR="00167699" w:rsidRPr="00975E8A">
        <w:rPr>
          <w:rFonts w:ascii="標楷體" w:eastAsia="標楷體" w:hAnsi="標楷體" w:hint="eastAsia"/>
          <w:color w:val="000000" w:themeColor="text1"/>
          <w:sz w:val="28"/>
          <w:szCs w:val="28"/>
        </w:rPr>
        <w:t>、</w:t>
      </w:r>
      <w:r w:rsidR="00C1644D" w:rsidRPr="00975E8A">
        <w:rPr>
          <w:rFonts w:ascii="標楷體" w:eastAsia="標楷體" w:hAnsi="標楷體" w:hint="eastAsia"/>
          <w:color w:val="000000" w:themeColor="text1"/>
          <w:sz w:val="28"/>
          <w:szCs w:val="28"/>
          <w:u w:val="single"/>
        </w:rPr>
        <w:t>陪產檢及陪產假、</w:t>
      </w:r>
      <w:r w:rsidR="00C1644D" w:rsidRPr="00975E8A">
        <w:rPr>
          <w:rFonts w:ascii="標楷體" w:eastAsia="標楷體" w:hAnsi="標楷體" w:hint="eastAsia"/>
          <w:color w:val="000000" w:themeColor="text1"/>
          <w:sz w:val="28"/>
          <w:szCs w:val="28"/>
        </w:rPr>
        <w:t>安胎休養請假等十二種。准假日數及工資給付如下：</w:t>
      </w:r>
      <w:r w:rsidR="00C1644D" w:rsidRPr="00975E8A">
        <w:rPr>
          <w:rFonts w:ascii="標楷體" w:eastAsia="標楷體" w:hAnsi="標楷體"/>
          <w:b/>
          <w:color w:val="000000" w:themeColor="text1"/>
          <w:sz w:val="28"/>
          <w:szCs w:val="28"/>
        </w:rPr>
        <w:t xml:space="preserve"> </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一、婚假：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結婚者給予婚假八日</w:t>
      </w:r>
      <w:r w:rsidRPr="00975E8A">
        <w:rPr>
          <w:rFonts w:ascii="標楷體" w:eastAsia="標楷體" w:hAnsi="標楷體" w:hint="eastAsia"/>
          <w:color w:val="000000" w:themeColor="text1"/>
          <w:sz w:val="28"/>
        </w:rPr>
        <w:t>，可自結婚之日前十日起</w:t>
      </w:r>
      <w:proofErr w:type="gramStart"/>
      <w:r w:rsidRPr="00975E8A">
        <w:rPr>
          <w:rFonts w:ascii="標楷體" w:eastAsia="標楷體" w:hAnsi="標楷體" w:hint="eastAsia"/>
          <w:color w:val="000000" w:themeColor="text1"/>
          <w:sz w:val="28"/>
        </w:rPr>
        <w:t>三個月內請畢</w:t>
      </w:r>
      <w:proofErr w:type="gramEnd"/>
      <w:r w:rsidRPr="00975E8A">
        <w:rPr>
          <w:rFonts w:ascii="標楷體" w:eastAsia="標楷體" w:hAnsi="標楷體" w:hint="eastAsia"/>
          <w:color w:val="000000" w:themeColor="text1"/>
          <w:sz w:val="28"/>
        </w:rPr>
        <w:t>。但經本</w:t>
      </w:r>
      <w:r w:rsidR="00834784" w:rsidRPr="00975E8A">
        <w:rPr>
          <w:rFonts w:ascii="標楷體" w:eastAsia="標楷體" w:hAnsi="標楷體" w:hint="eastAsia"/>
          <w:color w:val="000000" w:themeColor="text1"/>
          <w:sz w:val="28"/>
        </w:rPr>
        <w:t>機關(學校)</w:t>
      </w:r>
      <w:r w:rsidRPr="00975E8A">
        <w:rPr>
          <w:rFonts w:ascii="標楷體" w:eastAsia="標楷體" w:hAnsi="標楷體" w:hint="eastAsia"/>
          <w:color w:val="000000" w:themeColor="text1"/>
          <w:sz w:val="28"/>
        </w:rPr>
        <w:t>同意者，得於</w:t>
      </w:r>
      <w:proofErr w:type="gramStart"/>
      <w:r w:rsidRPr="00975E8A">
        <w:rPr>
          <w:rFonts w:ascii="標楷體" w:eastAsia="標楷體" w:hAnsi="標楷體" w:hint="eastAsia"/>
          <w:color w:val="000000" w:themeColor="text1"/>
          <w:sz w:val="28"/>
        </w:rPr>
        <w:t>一年內請畢</w:t>
      </w:r>
      <w:proofErr w:type="gramEnd"/>
      <w:r w:rsidRPr="00975E8A">
        <w:rPr>
          <w:rFonts w:ascii="標楷體" w:eastAsia="標楷體" w:hAnsi="標楷體" w:hint="eastAsia"/>
          <w:color w:val="000000" w:themeColor="text1"/>
          <w:sz w:val="28"/>
        </w:rPr>
        <w:t>。婚假</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color w:val="000000" w:themeColor="text1"/>
          <w:sz w:val="28"/>
        </w:rPr>
        <w:t>工資照給。</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二、事假：</w:t>
      </w:r>
      <w:r w:rsidR="00097034" w:rsidRPr="00975E8A">
        <w:rPr>
          <w:rFonts w:ascii="標楷體" w:eastAsia="標楷體" w:hAnsi="標楷體" w:hint="eastAsia"/>
          <w:color w:val="000000" w:themeColor="text1"/>
          <w:spacing w:val="-4"/>
          <w:sz w:val="28"/>
        </w:rPr>
        <w:t>員工</w:t>
      </w:r>
      <w:r w:rsidR="0043614D" w:rsidRPr="00975E8A">
        <w:rPr>
          <w:rFonts w:ascii="標楷體" w:eastAsia="標楷體" w:hAnsi="標楷體"/>
          <w:color w:val="000000" w:themeColor="text1"/>
          <w:sz w:val="28"/>
        </w:rPr>
        <w:t>因</w:t>
      </w:r>
      <w:r w:rsidR="0043614D" w:rsidRPr="00975E8A">
        <w:rPr>
          <w:rFonts w:ascii="標楷體" w:eastAsia="標楷體" w:hAnsi="標楷體" w:hint="eastAsia"/>
          <w:color w:val="000000" w:themeColor="text1"/>
          <w:sz w:val="28"/>
        </w:rPr>
        <w:t>有</w:t>
      </w:r>
      <w:r w:rsidRPr="00975E8A">
        <w:rPr>
          <w:rFonts w:ascii="標楷體" w:eastAsia="標楷體" w:hAnsi="標楷體"/>
          <w:color w:val="000000" w:themeColor="text1"/>
          <w:sz w:val="28"/>
        </w:rPr>
        <w:t>事</w:t>
      </w:r>
      <w:r w:rsidR="00D30A91" w:rsidRPr="00975E8A">
        <w:rPr>
          <w:rFonts w:ascii="標楷體" w:eastAsia="標楷體" w:hAnsi="標楷體" w:hint="eastAsia"/>
          <w:color w:val="000000" w:themeColor="text1"/>
          <w:sz w:val="28"/>
        </w:rPr>
        <w:t>故</w:t>
      </w:r>
      <w:r w:rsidRPr="00975E8A">
        <w:rPr>
          <w:rFonts w:ascii="標楷體" w:eastAsia="標楷體" w:hAnsi="標楷體"/>
          <w:color w:val="000000" w:themeColor="text1"/>
          <w:sz w:val="28"/>
        </w:rPr>
        <w:t>必須親自處理者</w:t>
      </w:r>
      <w:r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得請事假</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年內合計不得超過十四日。事假期間不給工資。</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三、普通傷病假：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 xml:space="preserve">因普通傷害、疾病或生理原因必須治療或休養者，得依下列規定請普通傷病假，請假連續 </w:t>
      </w:r>
      <w:r w:rsidR="0036658F" w:rsidRPr="00975E8A">
        <w:rPr>
          <w:rFonts w:ascii="標楷體" w:eastAsia="標楷體" w:hAnsi="標楷體" w:hint="eastAsia"/>
          <w:color w:val="000000" w:themeColor="text1"/>
          <w:sz w:val="28"/>
        </w:rPr>
        <w:t>1</w:t>
      </w:r>
      <w:r w:rsidRPr="00975E8A">
        <w:rPr>
          <w:rFonts w:ascii="標楷體" w:eastAsia="標楷體" w:hAnsi="標楷體"/>
          <w:color w:val="000000" w:themeColor="text1"/>
          <w:sz w:val="28"/>
        </w:rPr>
        <w:t xml:space="preserve">  日（含）以上者</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須附繳醫療</w:t>
      </w:r>
      <w:proofErr w:type="gramEnd"/>
      <w:r w:rsidRPr="00975E8A">
        <w:rPr>
          <w:rFonts w:ascii="標楷體" w:eastAsia="標楷體" w:hAnsi="標楷體"/>
          <w:color w:val="000000" w:themeColor="text1"/>
          <w:sz w:val="28"/>
        </w:rPr>
        <w:t>證明。（普通傷病假</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年內合計未超過</w:t>
      </w:r>
      <w:proofErr w:type="gramStart"/>
      <w:r w:rsidRPr="00975E8A">
        <w:rPr>
          <w:rFonts w:ascii="標楷體" w:eastAsia="標楷體" w:hAnsi="標楷體"/>
          <w:color w:val="000000" w:themeColor="text1"/>
          <w:sz w:val="28"/>
        </w:rPr>
        <w:t>三</w:t>
      </w:r>
      <w:proofErr w:type="gramEnd"/>
      <w:r w:rsidRPr="00975E8A">
        <w:rPr>
          <w:rFonts w:ascii="標楷體" w:eastAsia="標楷體" w:hAnsi="標楷體"/>
          <w:color w:val="000000" w:themeColor="text1"/>
          <w:sz w:val="28"/>
        </w:rPr>
        <w:t>十日部分，工資折半發給，其領有勞工保險普通傷病給付未達工資半數者，由本</w:t>
      </w:r>
      <w:r w:rsidR="00834784" w:rsidRPr="00975E8A">
        <w:rPr>
          <w:rFonts w:ascii="標楷體" w:eastAsia="標楷體" w:hAnsi="標楷體"/>
          <w:color w:val="000000" w:themeColor="text1"/>
          <w:sz w:val="28"/>
        </w:rPr>
        <w:t>機關(學校)</w:t>
      </w:r>
      <w:r w:rsidRPr="00975E8A">
        <w:rPr>
          <w:rFonts w:ascii="標楷體" w:eastAsia="標楷體" w:hAnsi="標楷體"/>
          <w:color w:val="000000" w:themeColor="text1"/>
          <w:sz w:val="28"/>
        </w:rPr>
        <w:t>補足之）</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（一）未住院者，</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年內合計不得超過</w:t>
      </w:r>
      <w:proofErr w:type="gramStart"/>
      <w:r w:rsidRPr="00975E8A">
        <w:rPr>
          <w:rFonts w:ascii="標楷體" w:eastAsia="標楷體" w:hAnsi="標楷體"/>
          <w:color w:val="000000" w:themeColor="text1"/>
          <w:sz w:val="28"/>
          <w:szCs w:val="28"/>
        </w:rPr>
        <w:t>三</w:t>
      </w:r>
      <w:proofErr w:type="gramEnd"/>
      <w:r w:rsidRPr="00975E8A">
        <w:rPr>
          <w:rFonts w:ascii="標楷體" w:eastAsia="標楷體" w:hAnsi="標楷體"/>
          <w:color w:val="000000" w:themeColor="text1"/>
          <w:sz w:val="28"/>
          <w:szCs w:val="28"/>
        </w:rPr>
        <w:t>十日。</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（二）住院者，二年內合計不得超過一年。</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（三）未住院傷病假與住院傷病假，二年內合計不得超過一年。</w:t>
      </w:r>
    </w:p>
    <w:p w:rsidR="00167699" w:rsidRPr="00975E8A" w:rsidRDefault="00167699" w:rsidP="001F5A35">
      <w:pPr>
        <w:pStyle w:val="a5"/>
        <w:spacing w:line="440" w:lineRule="exact"/>
        <w:ind w:leftChars="674" w:left="1618" w:firstLineChars="0" w:firstLine="2"/>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經醫師診斷，</w:t>
      </w:r>
      <w:proofErr w:type="gramStart"/>
      <w:r w:rsidRPr="00975E8A">
        <w:rPr>
          <w:rFonts w:ascii="標楷體" w:eastAsia="標楷體" w:hAnsi="標楷體" w:hint="eastAsia"/>
          <w:color w:val="000000" w:themeColor="text1"/>
          <w:sz w:val="28"/>
          <w:szCs w:val="28"/>
        </w:rPr>
        <w:t>罹</w:t>
      </w:r>
      <w:proofErr w:type="gramEnd"/>
      <w:r w:rsidRPr="00975E8A">
        <w:rPr>
          <w:rFonts w:ascii="標楷體" w:eastAsia="標楷體" w:hAnsi="標楷體" w:hint="eastAsia"/>
          <w:color w:val="000000" w:themeColor="text1"/>
          <w:sz w:val="28"/>
          <w:szCs w:val="28"/>
        </w:rPr>
        <w:t>患癌症（含原位癌）</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門診方式治療或懷孕期間需安胎休養者，其治療或休養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w:t>
      </w:r>
    </w:p>
    <w:p w:rsidR="00167699" w:rsidRPr="00975E8A" w:rsidRDefault="00167699" w:rsidP="001F5A35">
      <w:pPr>
        <w:pStyle w:val="af"/>
        <w:spacing w:beforeLines="50" w:before="180" w:after="72" w:line="440" w:lineRule="exact"/>
        <w:ind w:leftChars="666" w:left="159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普通傷病假超過前款規定之期限，經以事假或特別休假</w:t>
      </w:r>
      <w:proofErr w:type="gramStart"/>
      <w:r w:rsidRPr="00975E8A">
        <w:rPr>
          <w:rFonts w:ascii="標楷體" w:eastAsia="標楷體" w:hAnsi="標楷體"/>
          <w:color w:val="000000" w:themeColor="text1"/>
          <w:sz w:val="28"/>
          <w:szCs w:val="28"/>
        </w:rPr>
        <w:t>抵充後仍</w:t>
      </w:r>
      <w:proofErr w:type="gramEnd"/>
      <w:r w:rsidRPr="00975E8A">
        <w:rPr>
          <w:rFonts w:ascii="標楷體" w:eastAsia="標楷體" w:hAnsi="標楷體"/>
          <w:color w:val="000000" w:themeColor="text1"/>
          <w:sz w:val="28"/>
          <w:szCs w:val="28"/>
        </w:rPr>
        <w:t>未痊癒者，</w:t>
      </w:r>
      <w:r w:rsidRPr="00975E8A">
        <w:rPr>
          <w:rFonts w:ascii="標楷體" w:eastAsia="標楷體" w:hAnsi="標楷體" w:hint="eastAsia"/>
          <w:color w:val="000000" w:themeColor="text1"/>
          <w:sz w:val="28"/>
          <w:szCs w:val="28"/>
        </w:rPr>
        <w:t>經本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同意</w:t>
      </w:r>
      <w:r w:rsidRPr="00975E8A">
        <w:rPr>
          <w:rFonts w:ascii="標楷體" w:eastAsia="標楷體" w:hAnsi="標楷體"/>
          <w:color w:val="000000" w:themeColor="text1"/>
          <w:sz w:val="28"/>
          <w:szCs w:val="28"/>
        </w:rPr>
        <w:t>得</w:t>
      </w:r>
      <w:proofErr w:type="gramStart"/>
      <w:r w:rsidRPr="00975E8A">
        <w:rPr>
          <w:rFonts w:ascii="標楷體" w:eastAsia="標楷體" w:hAnsi="標楷體" w:hint="eastAsia"/>
          <w:color w:val="000000" w:themeColor="text1"/>
          <w:sz w:val="28"/>
          <w:szCs w:val="28"/>
        </w:rPr>
        <w:t>予</w:t>
      </w:r>
      <w:r w:rsidRPr="00975E8A">
        <w:rPr>
          <w:rFonts w:ascii="標楷體" w:eastAsia="標楷體" w:hAnsi="標楷體"/>
          <w:color w:val="000000" w:themeColor="text1"/>
          <w:sz w:val="28"/>
          <w:szCs w:val="28"/>
        </w:rPr>
        <w:t>留</w:t>
      </w:r>
      <w:proofErr w:type="gramEnd"/>
      <w:r w:rsidRPr="00975E8A">
        <w:rPr>
          <w:rFonts w:ascii="標楷體" w:eastAsia="標楷體" w:hAnsi="標楷體"/>
          <w:color w:val="000000" w:themeColor="text1"/>
          <w:sz w:val="28"/>
          <w:szCs w:val="28"/>
        </w:rPr>
        <w:t>職停薪</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逾期未</w:t>
      </w:r>
      <w:proofErr w:type="gramStart"/>
      <w:r w:rsidRPr="00975E8A">
        <w:rPr>
          <w:rFonts w:ascii="標楷體" w:eastAsia="標楷體" w:hAnsi="標楷體"/>
          <w:color w:val="000000" w:themeColor="text1"/>
          <w:sz w:val="28"/>
          <w:szCs w:val="28"/>
        </w:rPr>
        <w:t>癒</w:t>
      </w:r>
      <w:proofErr w:type="gramEnd"/>
      <w:r w:rsidRPr="00975E8A">
        <w:rPr>
          <w:rFonts w:ascii="標楷體" w:eastAsia="標楷體" w:hAnsi="標楷體"/>
          <w:color w:val="000000" w:themeColor="text1"/>
          <w:sz w:val="28"/>
          <w:szCs w:val="28"/>
        </w:rPr>
        <w:t>者得予資遣，</w:t>
      </w:r>
      <w:r w:rsidRPr="00975E8A">
        <w:rPr>
          <w:rFonts w:ascii="標楷體" w:eastAsia="標楷體" w:hAnsi="標楷體" w:hint="eastAsia"/>
          <w:color w:val="000000" w:themeColor="text1"/>
          <w:sz w:val="28"/>
          <w:szCs w:val="28"/>
        </w:rPr>
        <w:t>惟如適用勞動基準法退休金制度且</w:t>
      </w:r>
      <w:r w:rsidRPr="00975E8A">
        <w:rPr>
          <w:rFonts w:ascii="標楷體" w:eastAsia="標楷體" w:hAnsi="標楷體"/>
          <w:color w:val="000000" w:themeColor="text1"/>
          <w:sz w:val="28"/>
          <w:szCs w:val="28"/>
        </w:rPr>
        <w:t>符合退休要件者，應發給退休金。</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四、生理假：</w:t>
      </w:r>
      <w:r w:rsidR="00FA6F79" w:rsidRPr="00975E8A">
        <w:rPr>
          <w:rFonts w:ascii="標楷體" w:eastAsia="標楷體" w:hAnsi="標楷體" w:hint="eastAsia"/>
          <w:color w:val="000000" w:themeColor="text1"/>
          <w:sz w:val="28"/>
        </w:rPr>
        <w:t>女性</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因</w:t>
      </w:r>
      <w:proofErr w:type="gramStart"/>
      <w:r w:rsidRPr="00975E8A">
        <w:rPr>
          <w:rFonts w:ascii="標楷體" w:eastAsia="標楷體" w:hAnsi="標楷體" w:hint="eastAsia"/>
          <w:color w:val="000000" w:themeColor="text1"/>
          <w:sz w:val="28"/>
        </w:rPr>
        <w:t>生理日致工作</w:t>
      </w:r>
      <w:proofErr w:type="gramEnd"/>
      <w:r w:rsidRPr="00975E8A">
        <w:rPr>
          <w:rFonts w:ascii="標楷體" w:eastAsia="標楷體" w:hAnsi="標楷體" w:hint="eastAsia"/>
          <w:color w:val="000000" w:themeColor="text1"/>
          <w:sz w:val="28"/>
        </w:rPr>
        <w:t>有困難者，每月得請生理假一日，全年請假日數未逾三日，</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併入病假計算，其餘日數併入病假計算。（請休生理假不需附證明文件，</w:t>
      </w:r>
      <w:proofErr w:type="gramStart"/>
      <w:r w:rsidRPr="00975E8A">
        <w:rPr>
          <w:rFonts w:ascii="標楷體" w:eastAsia="標楷體" w:hAnsi="標楷體" w:hint="eastAsia"/>
          <w:color w:val="000000" w:themeColor="text1"/>
          <w:sz w:val="28"/>
        </w:rPr>
        <w:t>另</w:t>
      </w:r>
      <w:proofErr w:type="gramEnd"/>
      <w:r w:rsidRPr="00975E8A">
        <w:rPr>
          <w:rFonts w:ascii="標楷體" w:eastAsia="標楷體" w:hAnsi="標楷體" w:hint="eastAsia"/>
          <w:color w:val="000000" w:themeColor="text1"/>
          <w:sz w:val="28"/>
        </w:rPr>
        <w:t>，前開併入及</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併入病假之生理假薪資，減半發給）。</w:t>
      </w:r>
    </w:p>
    <w:p w:rsidR="00167699" w:rsidRPr="00975E8A" w:rsidRDefault="00FA6F7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五、喪假：工資照給。</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喪假得依習俗</w:t>
      </w:r>
      <w:r w:rsidR="00167699" w:rsidRPr="00975E8A">
        <w:rPr>
          <w:rFonts w:ascii="標楷體" w:eastAsia="標楷體" w:hAnsi="標楷體" w:hint="eastAsia"/>
          <w:color w:val="000000" w:themeColor="text1"/>
          <w:sz w:val="28"/>
        </w:rPr>
        <w:t>於</w:t>
      </w:r>
      <w:r w:rsidR="00167699" w:rsidRPr="00975E8A">
        <w:rPr>
          <w:rFonts w:ascii="標楷體" w:eastAsia="標楷體" w:hAnsi="標楷體"/>
          <w:color w:val="000000" w:themeColor="text1"/>
          <w:sz w:val="28"/>
        </w:rPr>
        <w:t>百日內分次申請。</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（一）父母、養父母、繼父母、配偶喪亡者，給予喪假八日。</w:t>
      </w:r>
    </w:p>
    <w:p w:rsidR="00C1644D"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C1644D" w:rsidRPr="00975E8A">
        <w:rPr>
          <w:rFonts w:ascii="標楷體" w:eastAsia="標楷體" w:hAnsi="標楷體" w:hint="eastAsia"/>
          <w:color w:val="000000" w:themeColor="text1"/>
          <w:sz w:val="28"/>
          <w:szCs w:val="28"/>
          <w:u w:val="single"/>
        </w:rPr>
        <w:t>祖父母</w:t>
      </w:r>
      <w:r w:rsidR="00C1644D" w:rsidRPr="00975E8A">
        <w:rPr>
          <w:rFonts w:ascii="標楷體" w:eastAsia="標楷體" w:hAnsi="標楷體" w:hint="eastAsia"/>
          <w:color w:val="000000" w:themeColor="text1"/>
          <w:sz w:val="28"/>
          <w:szCs w:val="28"/>
        </w:rPr>
        <w:t>、子女、配偶之父母、配偶之養</w:t>
      </w:r>
      <w:proofErr w:type="gramStart"/>
      <w:r w:rsidR="00C1644D" w:rsidRPr="00975E8A">
        <w:rPr>
          <w:rFonts w:ascii="標楷體" w:eastAsia="標楷體" w:hAnsi="標楷體" w:hint="eastAsia"/>
          <w:color w:val="000000" w:themeColor="text1"/>
          <w:sz w:val="28"/>
          <w:szCs w:val="28"/>
        </w:rPr>
        <w:t>父母或繼父母</w:t>
      </w:r>
      <w:proofErr w:type="gramEnd"/>
      <w:r w:rsidR="00C1644D" w:rsidRPr="00975E8A">
        <w:rPr>
          <w:rFonts w:ascii="標楷體" w:eastAsia="標楷體" w:hAnsi="標楷體" w:hint="eastAsia"/>
          <w:color w:val="000000" w:themeColor="text1"/>
          <w:sz w:val="28"/>
          <w:szCs w:val="28"/>
        </w:rPr>
        <w:t>喪亡者，給予喪假六日。</w:t>
      </w:r>
    </w:p>
    <w:p w:rsidR="00167699" w:rsidRPr="00975E8A" w:rsidRDefault="00C1644D"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w:t>
      </w:r>
      <w:r w:rsidRPr="00975E8A">
        <w:rPr>
          <w:rFonts w:ascii="標楷體" w:eastAsia="標楷體" w:hAnsi="標楷體" w:hint="eastAsia"/>
          <w:color w:val="000000" w:themeColor="text1"/>
          <w:sz w:val="28"/>
          <w:szCs w:val="28"/>
          <w:u w:val="single"/>
        </w:rPr>
        <w:t>曾祖父母</w:t>
      </w:r>
      <w:r w:rsidRPr="00975E8A">
        <w:rPr>
          <w:rFonts w:ascii="標楷體" w:eastAsia="標楷體" w:hAnsi="標楷體" w:hint="eastAsia"/>
          <w:color w:val="000000" w:themeColor="text1"/>
          <w:sz w:val="28"/>
          <w:szCs w:val="28"/>
        </w:rPr>
        <w:t>、兄弟姊妹、</w:t>
      </w:r>
      <w:r w:rsidRPr="00975E8A">
        <w:rPr>
          <w:rFonts w:ascii="標楷體" w:eastAsia="標楷體" w:hAnsi="標楷體" w:hint="eastAsia"/>
          <w:color w:val="000000" w:themeColor="text1"/>
          <w:sz w:val="28"/>
          <w:szCs w:val="28"/>
          <w:u w:val="single"/>
        </w:rPr>
        <w:t>配偶之祖父母</w:t>
      </w:r>
      <w:r w:rsidRPr="00975E8A">
        <w:rPr>
          <w:rFonts w:ascii="標楷體" w:eastAsia="標楷體" w:hAnsi="標楷體" w:hint="eastAsia"/>
          <w:color w:val="000000" w:themeColor="text1"/>
          <w:sz w:val="28"/>
          <w:szCs w:val="28"/>
        </w:rPr>
        <w:t>喪亡者，給予喪假三日。</w:t>
      </w:r>
    </w:p>
    <w:p w:rsidR="00167699" w:rsidRPr="00975E8A" w:rsidRDefault="00FA6F7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六、公傷病假：</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因職業災害</w:t>
      </w:r>
      <w:proofErr w:type="gramStart"/>
      <w:r w:rsidR="00167699" w:rsidRPr="00975E8A">
        <w:rPr>
          <w:rFonts w:ascii="標楷體" w:eastAsia="標楷體" w:hAnsi="標楷體"/>
          <w:color w:val="000000" w:themeColor="text1"/>
          <w:sz w:val="28"/>
        </w:rPr>
        <w:t>而致</w:t>
      </w:r>
      <w:r w:rsidR="00194AE4" w:rsidRPr="00975E8A">
        <w:rPr>
          <w:rFonts w:ascii="標楷體" w:eastAsia="標楷體" w:hAnsi="標楷體" w:hint="eastAsia"/>
          <w:color w:val="000000" w:themeColor="text1"/>
          <w:sz w:val="28"/>
        </w:rPr>
        <w:t>失能</w:t>
      </w:r>
      <w:proofErr w:type="gramEnd"/>
      <w:r w:rsidR="00167699" w:rsidRPr="00975E8A">
        <w:rPr>
          <w:rFonts w:ascii="標楷體" w:eastAsia="標楷體" w:hAnsi="標楷體"/>
          <w:color w:val="000000" w:themeColor="text1"/>
          <w:sz w:val="28"/>
        </w:rPr>
        <w:t>、傷害或疾病者，其治療、休養</w:t>
      </w:r>
      <w:proofErr w:type="gramStart"/>
      <w:r w:rsidR="00167699" w:rsidRPr="00975E8A">
        <w:rPr>
          <w:rFonts w:ascii="標楷體" w:eastAsia="標楷體" w:hAnsi="標楷體"/>
          <w:color w:val="000000" w:themeColor="text1"/>
          <w:sz w:val="28"/>
        </w:rPr>
        <w:t>期間，</w:t>
      </w:r>
      <w:proofErr w:type="gramEnd"/>
      <w:r w:rsidR="00167699" w:rsidRPr="00975E8A">
        <w:rPr>
          <w:rFonts w:ascii="標楷體" w:eastAsia="標楷體" w:hAnsi="標楷體"/>
          <w:color w:val="000000" w:themeColor="text1"/>
          <w:sz w:val="28"/>
        </w:rPr>
        <w:t>給予公傷病假。</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七、產假：</w:t>
      </w:r>
    </w:p>
    <w:p w:rsidR="00167699" w:rsidRPr="00975E8A" w:rsidRDefault="00FA6F7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分娩前後，應停止工作，給予產假八星期。</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（二）妊娠三個月以上流產者，應停止工作，給予產假四星期。</w:t>
      </w:r>
    </w:p>
    <w:p w:rsidR="00167699" w:rsidRPr="00975E8A" w:rsidRDefault="00FA6F7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（三）第一目、第二目規定之女性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受</w:t>
      </w:r>
      <w:proofErr w:type="gramStart"/>
      <w:r w:rsidR="00167699" w:rsidRPr="00975E8A">
        <w:rPr>
          <w:rFonts w:ascii="標楷體" w:eastAsia="標楷體" w:hAnsi="標楷體"/>
          <w:color w:val="000000" w:themeColor="text1"/>
          <w:sz w:val="28"/>
          <w:szCs w:val="28"/>
        </w:rPr>
        <w:t>僱</w:t>
      </w:r>
      <w:proofErr w:type="gramEnd"/>
      <w:r w:rsidR="00167699" w:rsidRPr="00975E8A">
        <w:rPr>
          <w:rFonts w:ascii="標楷體" w:eastAsia="標楷體" w:hAnsi="標楷體"/>
          <w:color w:val="000000" w:themeColor="text1"/>
          <w:sz w:val="28"/>
          <w:szCs w:val="28"/>
        </w:rPr>
        <w:t>工作在六個月以上者，停止工作期間工資照給，未滿六個月者減半發給。</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（四）妊娠二個月以上未滿三個月流產者，應停止工作，給予產假一星期。</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（五）妊娠未滿二個月流產者，應停止工作，給予產假五日。</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w:t>
      </w:r>
      <w:r w:rsidRPr="00975E8A">
        <w:rPr>
          <w:rFonts w:ascii="標楷體" w:eastAsia="標楷體" w:hAnsi="標楷體" w:hint="eastAsia"/>
          <w:color w:val="000000" w:themeColor="text1"/>
          <w:sz w:val="28"/>
          <w:szCs w:val="28"/>
        </w:rPr>
        <w:t>六</w:t>
      </w:r>
      <w:r w:rsidR="00FA6F79"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請產假</w:t>
      </w:r>
      <w:r w:rsidRPr="00975E8A">
        <w:rPr>
          <w:rFonts w:ascii="標楷體" w:eastAsia="標楷體" w:hAnsi="標楷體" w:hint="eastAsia"/>
          <w:color w:val="000000" w:themeColor="text1"/>
          <w:sz w:val="28"/>
          <w:szCs w:val="28"/>
        </w:rPr>
        <w:t>須</w:t>
      </w:r>
      <w:r w:rsidRPr="00975E8A">
        <w:rPr>
          <w:rFonts w:ascii="標楷體" w:eastAsia="標楷體" w:hAnsi="標楷體"/>
          <w:color w:val="000000" w:themeColor="text1"/>
          <w:sz w:val="28"/>
          <w:szCs w:val="28"/>
        </w:rPr>
        <w:t>提出證明文件。</w:t>
      </w:r>
    </w:p>
    <w:p w:rsidR="00167699" w:rsidRPr="00975E8A" w:rsidRDefault="00167699" w:rsidP="001F5A35">
      <w:pPr>
        <w:pStyle w:val="a5"/>
        <w:spacing w:line="440" w:lineRule="exact"/>
        <w:ind w:leftChars="75" w:left="1798" w:hangingChars="578" w:hanging="161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八、</w:t>
      </w:r>
      <w:r w:rsidR="00FA6F79" w:rsidRPr="00975E8A">
        <w:rPr>
          <w:rFonts w:ascii="標楷體" w:eastAsia="標楷體" w:hAnsi="標楷體" w:hint="eastAsia"/>
          <w:color w:val="000000" w:themeColor="text1"/>
          <w:sz w:val="28"/>
          <w:szCs w:val="28"/>
        </w:rPr>
        <w:t>安胎休養請假：</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併入住院傷病假計算。安胎休養請假薪資之計算，依病假規定辦理。</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九</w:t>
      </w:r>
      <w:r w:rsidRPr="00975E8A">
        <w:rPr>
          <w:rFonts w:ascii="標楷體" w:eastAsia="標楷體" w:hAnsi="標楷體"/>
          <w:color w:val="000000" w:themeColor="text1"/>
          <w:sz w:val="28"/>
        </w:rPr>
        <w:t>、</w:t>
      </w:r>
      <w:r w:rsidR="00C1644D" w:rsidRPr="00975E8A">
        <w:rPr>
          <w:rFonts w:ascii="標楷體" w:eastAsia="標楷體" w:hAnsi="標楷體" w:hint="eastAsia"/>
          <w:color w:val="000000" w:themeColor="text1"/>
          <w:sz w:val="28"/>
          <w:u w:val="single"/>
        </w:rPr>
        <w:t>陪產檢及陪產假：員工陪伴其配偶妊娠產檢或其配偶分娩時，給予陪產檢及陪產假七日。</w:t>
      </w:r>
      <w:proofErr w:type="gramStart"/>
      <w:r w:rsidR="00C1644D" w:rsidRPr="00975E8A">
        <w:rPr>
          <w:rFonts w:ascii="標楷體" w:eastAsia="標楷體" w:hAnsi="標楷體" w:hint="eastAsia"/>
          <w:color w:val="000000" w:themeColor="text1"/>
          <w:sz w:val="28"/>
          <w:u w:val="single"/>
        </w:rPr>
        <w:t>除陪產檢於</w:t>
      </w:r>
      <w:proofErr w:type="gramEnd"/>
      <w:r w:rsidR="00C1644D" w:rsidRPr="00975E8A">
        <w:rPr>
          <w:rFonts w:ascii="標楷體" w:eastAsia="標楷體" w:hAnsi="標楷體" w:hint="eastAsia"/>
          <w:color w:val="000000" w:themeColor="text1"/>
          <w:sz w:val="28"/>
          <w:u w:val="single"/>
        </w:rPr>
        <w:t>配偶妊娠請假外，員工陪產之請假，應於配偶分娩之當日及其前後合計</w:t>
      </w:r>
      <w:r w:rsidR="00C1644D" w:rsidRPr="00975E8A">
        <w:rPr>
          <w:rFonts w:ascii="標楷體" w:eastAsia="標楷體" w:hAnsi="標楷體" w:hint="eastAsia"/>
          <w:color w:val="000000" w:themeColor="text1"/>
          <w:sz w:val="28"/>
          <w:u w:val="single"/>
        </w:rPr>
        <w:lastRenderedPageBreak/>
        <w:t>十五日期間內為之。陪產檢及陪產假</w:t>
      </w:r>
      <w:proofErr w:type="gramStart"/>
      <w:r w:rsidR="00C1644D" w:rsidRPr="00975E8A">
        <w:rPr>
          <w:rFonts w:ascii="標楷體" w:eastAsia="標楷體" w:hAnsi="標楷體" w:hint="eastAsia"/>
          <w:color w:val="000000" w:themeColor="text1"/>
          <w:sz w:val="28"/>
          <w:u w:val="single"/>
        </w:rPr>
        <w:t>期間，</w:t>
      </w:r>
      <w:proofErr w:type="gramEnd"/>
      <w:r w:rsidR="00C1644D" w:rsidRPr="00975E8A">
        <w:rPr>
          <w:rFonts w:ascii="標楷體" w:eastAsia="標楷體" w:hAnsi="標楷體" w:hint="eastAsia"/>
          <w:color w:val="000000" w:themeColor="text1"/>
          <w:sz w:val="28"/>
          <w:u w:val="single"/>
        </w:rPr>
        <w:t>薪資照給。</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十</w:t>
      </w:r>
      <w:r w:rsidRPr="00975E8A">
        <w:rPr>
          <w:rFonts w:ascii="標楷體" w:eastAsia="標楷體" w:hAnsi="標楷體"/>
          <w:color w:val="000000" w:themeColor="text1"/>
          <w:sz w:val="28"/>
        </w:rPr>
        <w:t>、</w:t>
      </w:r>
      <w:proofErr w:type="gramStart"/>
      <w:r w:rsidR="00FA6F79" w:rsidRPr="00975E8A">
        <w:rPr>
          <w:rFonts w:ascii="標楷體" w:eastAsia="標楷體" w:hAnsi="標楷體" w:hint="eastAsia"/>
          <w:color w:val="000000" w:themeColor="text1"/>
          <w:sz w:val="28"/>
        </w:rPr>
        <w:t>產檢假</w:t>
      </w:r>
      <w:proofErr w:type="gramEnd"/>
      <w:r w:rsidR="00FA6F79" w:rsidRPr="00975E8A">
        <w:rPr>
          <w:rFonts w:ascii="標楷體" w:eastAsia="標楷體" w:hAnsi="標楷體" w:hint="eastAsia"/>
          <w:color w:val="000000" w:themeColor="text1"/>
          <w:sz w:val="28"/>
        </w:rPr>
        <w:t>：</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妊娠</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hint="eastAsia"/>
          <w:color w:val="000000" w:themeColor="text1"/>
          <w:sz w:val="28"/>
        </w:rPr>
        <w:t>給予</w:t>
      </w:r>
      <w:proofErr w:type="gramStart"/>
      <w:r w:rsidRPr="00975E8A">
        <w:rPr>
          <w:rFonts w:ascii="標楷體" w:eastAsia="標楷體" w:hAnsi="標楷體" w:hint="eastAsia"/>
          <w:color w:val="000000" w:themeColor="text1"/>
          <w:sz w:val="28"/>
        </w:rPr>
        <w:t>產檢假</w:t>
      </w:r>
      <w:r w:rsidR="00C1644D" w:rsidRPr="00975E8A">
        <w:rPr>
          <w:rFonts w:ascii="標楷體" w:eastAsia="標楷體" w:hAnsi="標楷體" w:hint="eastAsia"/>
          <w:color w:val="000000" w:themeColor="text1"/>
          <w:sz w:val="28"/>
          <w:u w:val="single"/>
        </w:rPr>
        <w:t>七日</w:t>
      </w:r>
      <w:proofErr w:type="gramEnd"/>
      <w:r w:rsidRPr="00975E8A">
        <w:rPr>
          <w:rFonts w:ascii="標楷體" w:eastAsia="標楷體" w:hAnsi="標楷體" w:hint="eastAsia"/>
          <w:color w:val="000000" w:themeColor="text1"/>
          <w:sz w:val="28"/>
        </w:rPr>
        <w:t>。產檢假期間，薪資照給。</w:t>
      </w:r>
    </w:p>
    <w:p w:rsidR="00167699" w:rsidRPr="00975E8A" w:rsidRDefault="00167699" w:rsidP="001F5A35">
      <w:pPr>
        <w:pStyle w:val="af3"/>
        <w:spacing w:beforeLines="50" w:before="180" w:after="72" w:line="44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color w:val="000000" w:themeColor="text1"/>
          <w:sz w:val="28"/>
        </w:rPr>
        <w:t>十</w:t>
      </w:r>
      <w:r w:rsidRPr="00975E8A">
        <w:rPr>
          <w:rFonts w:ascii="標楷體" w:eastAsia="標楷體" w:hAnsi="標楷體" w:hint="eastAsia"/>
          <w:color w:val="000000" w:themeColor="text1"/>
          <w:sz w:val="28"/>
        </w:rPr>
        <w:t>一</w:t>
      </w:r>
      <w:r w:rsidRPr="00975E8A">
        <w:rPr>
          <w:rFonts w:ascii="標楷體" w:eastAsia="標楷體" w:hAnsi="標楷體"/>
          <w:color w:val="000000" w:themeColor="text1"/>
          <w:sz w:val="28"/>
        </w:rPr>
        <w:t>、家庭照顧假：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於</w:t>
      </w:r>
      <w:r w:rsidRPr="00975E8A">
        <w:rPr>
          <w:rFonts w:ascii="標楷體" w:eastAsia="標楷體" w:hAnsi="標楷體"/>
          <w:color w:val="000000" w:themeColor="text1"/>
          <w:sz w:val="28"/>
        </w:rPr>
        <w:t>其家庭成員預防接種、發生嚴重之疾病或其他重大事故須親自照顧時，得請家庭照顧假；其請假日數併入事假計算，全年以七日為限。家庭照顧假薪資之計算，依事假規定辦理。</w:t>
      </w:r>
    </w:p>
    <w:p w:rsidR="00D30A91" w:rsidRPr="00975E8A" w:rsidRDefault="00FA6F79" w:rsidP="001F5A35">
      <w:pPr>
        <w:pStyle w:val="af3"/>
        <w:spacing w:beforeLines="50" w:before="180" w:afterLines="0" w:after="48" w:line="44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hint="eastAsia"/>
          <w:color w:val="000000" w:themeColor="text1"/>
          <w:sz w:val="28"/>
        </w:rPr>
        <w:t>十二、公假：</w:t>
      </w:r>
      <w:r w:rsidR="00097034"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有依法令規定應給公假情事者，依實際需要天數給予公假，工資照給。</w:t>
      </w:r>
    </w:p>
    <w:p w:rsidR="00D30A91" w:rsidRPr="00975E8A" w:rsidRDefault="00097034" w:rsidP="001F5A35">
      <w:pPr>
        <w:pStyle w:val="af3"/>
        <w:spacing w:beforeLines="50" w:before="180" w:afterLines="0" w:after="48" w:line="440" w:lineRule="exact"/>
        <w:ind w:leftChars="519" w:left="1246"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請特別休假、婚假、喪假、公傷病假、公假、產假者，仍發給全勤獎金。</w:t>
      </w:r>
    </w:p>
    <w:p w:rsidR="00167699" w:rsidRPr="00975E8A" w:rsidRDefault="00097034" w:rsidP="001F5A35">
      <w:pPr>
        <w:pStyle w:val="af3"/>
        <w:spacing w:beforeLines="50" w:before="180" w:after="72" w:line="440" w:lineRule="exact"/>
        <w:ind w:leftChars="499" w:left="1255"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hint="eastAsia"/>
          <w:color w:val="000000" w:themeColor="text1"/>
          <w:sz w:val="28"/>
        </w:rPr>
        <w:t>任職滿六個月後，於每一子女滿三歲前，得申請育嬰留職停薪，期間至該子女滿三歲止，但不得逾二年</w:t>
      </w:r>
      <w:r w:rsidR="00167699" w:rsidRPr="00975E8A">
        <w:rPr>
          <w:rFonts w:ascii="標楷體" w:eastAsia="標楷體" w:hAnsi="標楷體"/>
          <w:color w:val="000000" w:themeColor="text1"/>
          <w:sz w:val="28"/>
        </w:rPr>
        <w:t>。</w:t>
      </w:r>
      <w:r w:rsidR="00167699" w:rsidRPr="00975E8A">
        <w:rPr>
          <w:rFonts w:ascii="標楷體" w:eastAsia="標楷體" w:hAnsi="標楷體" w:hint="eastAsia"/>
          <w:color w:val="000000" w:themeColor="text1"/>
          <w:sz w:val="28"/>
        </w:rPr>
        <w:t>同時撫育子女二人以上者，其育嬰留職停薪期間應合併計算，最長以</w:t>
      </w:r>
      <w:proofErr w:type="gramStart"/>
      <w:r w:rsidR="00167699" w:rsidRPr="00975E8A">
        <w:rPr>
          <w:rFonts w:ascii="標楷體" w:eastAsia="標楷體" w:hAnsi="標楷體" w:hint="eastAsia"/>
          <w:color w:val="000000" w:themeColor="text1"/>
          <w:sz w:val="28"/>
        </w:rPr>
        <w:t>最</w:t>
      </w:r>
      <w:proofErr w:type="gramEnd"/>
      <w:r w:rsidR="00167699" w:rsidRPr="00975E8A">
        <w:rPr>
          <w:rFonts w:ascii="標楷體" w:eastAsia="標楷體" w:hAnsi="標楷體" w:hint="eastAsia"/>
          <w:color w:val="000000" w:themeColor="text1"/>
          <w:sz w:val="28"/>
        </w:rPr>
        <w:t>幼子女受撫育二年為限。</w:t>
      </w:r>
    </w:p>
    <w:p w:rsidR="00167699" w:rsidRPr="00975E8A" w:rsidRDefault="00097034" w:rsidP="001F5A35">
      <w:pPr>
        <w:pStyle w:val="af3"/>
        <w:spacing w:beforeLines="50" w:before="180" w:after="72" w:line="440" w:lineRule="exact"/>
        <w:ind w:left="1257"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申請生理假、</w:t>
      </w:r>
      <w:r w:rsidR="00167699" w:rsidRPr="00975E8A">
        <w:rPr>
          <w:rFonts w:ascii="標楷體" w:eastAsia="標楷體" w:hAnsi="標楷體" w:hint="eastAsia"/>
          <w:color w:val="000000" w:themeColor="text1"/>
          <w:sz w:val="28"/>
        </w:rPr>
        <w:t>育嬰留職停薪</w:t>
      </w:r>
      <w:r w:rsidR="00167699" w:rsidRPr="00975E8A">
        <w:rPr>
          <w:rFonts w:ascii="標楷體" w:eastAsia="標楷體" w:hAnsi="標楷體"/>
          <w:color w:val="000000" w:themeColor="text1"/>
          <w:sz w:val="28"/>
        </w:rPr>
        <w:t>、家庭照顧假、陪產假、</w:t>
      </w:r>
      <w:r w:rsidR="00A35EF9" w:rsidRPr="00975E8A">
        <w:rPr>
          <w:rFonts w:ascii="標楷體" w:eastAsia="標楷體" w:hAnsi="標楷體" w:hint="eastAsia"/>
          <w:color w:val="000000" w:themeColor="text1"/>
          <w:sz w:val="28"/>
          <w:u w:val="single"/>
        </w:rPr>
        <w:t>陪產檢及陪產假</w:t>
      </w:r>
      <w:r w:rsidR="00A35EF9" w:rsidRPr="00975E8A">
        <w:rPr>
          <w:rFonts w:ascii="標楷體" w:eastAsia="標楷體" w:hAnsi="標楷體" w:hint="eastAsia"/>
          <w:color w:val="000000" w:themeColor="text1"/>
          <w:sz w:val="28"/>
        </w:rPr>
        <w:t>、</w:t>
      </w:r>
      <w:r w:rsidR="00167699" w:rsidRPr="00975E8A">
        <w:rPr>
          <w:rFonts w:ascii="標楷體" w:eastAsia="標楷體" w:hAnsi="標楷體" w:hint="eastAsia"/>
          <w:color w:val="000000" w:themeColor="text1"/>
          <w:sz w:val="28"/>
        </w:rPr>
        <w:t>安胎休養請假、</w:t>
      </w:r>
      <w:r w:rsidR="00167699" w:rsidRPr="00975E8A">
        <w:rPr>
          <w:rFonts w:ascii="標楷體" w:eastAsia="標楷體" w:hAnsi="標楷體"/>
          <w:color w:val="000000" w:themeColor="text1"/>
          <w:sz w:val="28"/>
        </w:rPr>
        <w:t>產假、</w:t>
      </w:r>
      <w:proofErr w:type="gramStart"/>
      <w:r w:rsidR="00167699" w:rsidRPr="00975E8A">
        <w:rPr>
          <w:rFonts w:ascii="標楷體" w:eastAsia="標楷體" w:hAnsi="標楷體" w:hint="eastAsia"/>
          <w:color w:val="000000" w:themeColor="text1"/>
          <w:sz w:val="28"/>
        </w:rPr>
        <w:t>產檢假</w:t>
      </w:r>
      <w:r w:rsidR="00167699" w:rsidRPr="00975E8A">
        <w:rPr>
          <w:rFonts w:ascii="標楷體" w:eastAsia="標楷體" w:hAnsi="標楷體"/>
          <w:color w:val="000000" w:themeColor="text1"/>
          <w:sz w:val="28"/>
        </w:rPr>
        <w:t>時</w:t>
      </w:r>
      <w:proofErr w:type="gramEnd"/>
      <w:r w:rsidR="00167699" w:rsidRPr="00975E8A">
        <w:rPr>
          <w:rFonts w:ascii="標楷體" w:eastAsia="標楷體" w:hAnsi="標楷體"/>
          <w:color w:val="000000" w:themeColor="text1"/>
          <w:sz w:val="28"/>
        </w:rPr>
        <w:t>，本</w:t>
      </w:r>
      <w:r w:rsidR="00834784" w:rsidRPr="00975E8A">
        <w:rPr>
          <w:rFonts w:ascii="標楷體" w:eastAsia="標楷體" w:hAnsi="標楷體"/>
          <w:color w:val="000000" w:themeColor="text1"/>
          <w:sz w:val="28"/>
        </w:rPr>
        <w:t>機關(學校)</w:t>
      </w:r>
      <w:r w:rsidR="00167699" w:rsidRPr="00975E8A">
        <w:rPr>
          <w:rFonts w:ascii="標楷體" w:eastAsia="標楷體" w:hAnsi="標楷體"/>
          <w:color w:val="000000" w:themeColor="text1"/>
          <w:sz w:val="28"/>
        </w:rPr>
        <w:t>不得拒絕</w:t>
      </w:r>
      <w:r w:rsidR="00167699" w:rsidRPr="00975E8A">
        <w:rPr>
          <w:rFonts w:ascii="標楷體" w:eastAsia="標楷體" w:hAnsi="標楷體" w:hint="eastAsia"/>
          <w:color w:val="000000" w:themeColor="text1"/>
          <w:sz w:val="28"/>
        </w:rPr>
        <w:t>或</w:t>
      </w:r>
      <w:r w:rsidR="00167699" w:rsidRPr="00975E8A">
        <w:rPr>
          <w:rFonts w:ascii="標楷體" w:eastAsia="標楷體" w:hAnsi="標楷體"/>
          <w:color w:val="000000" w:themeColor="text1"/>
          <w:sz w:val="28"/>
        </w:rPr>
        <w:t>視為缺勤而影響其全勤獎金、考績或為其他不利之處分。</w:t>
      </w:r>
    </w:p>
    <w:p w:rsidR="00167699" w:rsidRPr="00975E8A" w:rsidRDefault="00167699" w:rsidP="00A52C68">
      <w:pPr>
        <w:pStyle w:val="af0"/>
        <w:spacing w:line="3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（請假手續）</w:t>
      </w:r>
    </w:p>
    <w:p w:rsidR="00167699" w:rsidRPr="00975E8A" w:rsidRDefault="00A52C68" w:rsidP="001F5A35">
      <w:pPr>
        <w:pStyle w:val="af"/>
        <w:spacing w:beforeLines="50" w:before="180" w:after="72" w:line="440" w:lineRule="exact"/>
        <w:ind w:left="1200"/>
        <w:rPr>
          <w:rFonts w:ascii="標楷體" w:eastAsia="標楷體" w:hAnsi="標楷體"/>
          <w:color w:val="000000" w:themeColor="text1"/>
          <w:sz w:val="28"/>
          <w:szCs w:val="28"/>
        </w:rPr>
      </w:pPr>
      <w:r w:rsidRPr="00A52C68">
        <w:rPr>
          <w:rFonts w:ascii="標楷體" w:eastAsia="標楷體" w:hAnsi="標楷體" w:cs="細明體" w:hint="eastAsia"/>
          <w:kern w:val="0"/>
          <w:sz w:val="28"/>
          <w:szCs w:val="28"/>
        </w:rPr>
        <w:t>臨時人員因故必須請假者，應事先填寫</w:t>
      </w:r>
      <w:proofErr w:type="gramStart"/>
      <w:r w:rsidRPr="00A52C68">
        <w:rPr>
          <w:rFonts w:ascii="標楷體" w:eastAsia="標楷體" w:hAnsi="標楷體" w:cs="細明體" w:hint="eastAsia"/>
          <w:kern w:val="0"/>
          <w:sz w:val="28"/>
          <w:szCs w:val="28"/>
        </w:rPr>
        <w:t>請假單經核定</w:t>
      </w:r>
      <w:proofErr w:type="gramEnd"/>
      <w:r w:rsidRPr="00A52C68">
        <w:rPr>
          <w:rFonts w:ascii="標楷體" w:eastAsia="標楷體" w:hAnsi="標楷體" w:cs="細明體" w:hint="eastAsia"/>
          <w:kern w:val="0"/>
          <w:sz w:val="28"/>
          <w:szCs w:val="28"/>
        </w:rPr>
        <w:t>後方可離開工作崗位或不出勤，如遇急病或臨時重大事故，得於一日內委託同事、家屬、親友或以電話、傳真、E-mail、限時函件報告工作單位，代辦請假手續</w:t>
      </w:r>
      <w:r w:rsidRPr="00A52C68">
        <w:rPr>
          <w:rFonts w:ascii="標楷體" w:eastAsia="標楷體" w:hAnsi="標楷體" w:hint="eastAsia"/>
          <w:sz w:val="28"/>
          <w:szCs w:val="28"/>
        </w:rPr>
        <w:t>務必於當日完成請假程序(經校長批核完畢)</w:t>
      </w:r>
      <w:r w:rsidRPr="00A52C68">
        <w:rPr>
          <w:rFonts w:ascii="標楷體" w:eastAsia="標楷體" w:hAnsi="標楷體" w:cs="細明體" w:hint="eastAsia"/>
          <w:kern w:val="0"/>
          <w:sz w:val="28"/>
          <w:szCs w:val="28"/>
        </w:rPr>
        <w:t>。如需補述理由或提供證明，當事人應於二日內提送其工作單位按權責核定之。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（請假日數計算）</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00167699" w:rsidRPr="00975E8A">
          <w:rPr>
            <w:rFonts w:ascii="標楷體" w:eastAsia="標楷體" w:hAnsi="標楷體"/>
            <w:color w:val="000000" w:themeColor="text1"/>
            <w:sz w:val="28"/>
            <w:szCs w:val="28"/>
          </w:rPr>
          <w:t>一月一日</w:t>
        </w:r>
      </w:smartTag>
      <w:r w:rsidR="00167699" w:rsidRPr="00975E8A">
        <w:rPr>
          <w:rFonts w:ascii="標楷體" w:eastAsia="標楷體" w:hAnsi="標楷體"/>
          <w:color w:val="000000" w:themeColor="text1"/>
          <w:sz w:val="28"/>
          <w:szCs w:val="28"/>
        </w:rPr>
        <w:lastRenderedPageBreak/>
        <w:t>起至同年</w:t>
      </w:r>
      <w:smartTag w:uri="urn:schemas-microsoft-com:office:smarttags" w:element="chsdate">
        <w:smartTagPr>
          <w:attr w:name="IsROCDate" w:val="False"/>
          <w:attr w:name="IsLunarDate" w:val="False"/>
          <w:attr w:name="Day" w:val="31"/>
          <w:attr w:name="Month" w:val="12"/>
          <w:attr w:name="Year" w:val="2007"/>
        </w:smartTagPr>
        <w:r w:rsidR="00167699" w:rsidRPr="00975E8A">
          <w:rPr>
            <w:rFonts w:ascii="標楷體" w:eastAsia="標楷體" w:hAnsi="標楷體"/>
            <w:color w:val="000000" w:themeColor="text1"/>
            <w:sz w:val="28"/>
            <w:szCs w:val="28"/>
          </w:rPr>
          <w:t>十二月三十一日</w:t>
        </w:r>
      </w:smartTag>
      <w:r w:rsidR="00167699" w:rsidRPr="00975E8A">
        <w:rPr>
          <w:rFonts w:ascii="標楷體" w:eastAsia="標楷體" w:hAnsi="標楷體"/>
          <w:color w:val="000000" w:themeColor="text1"/>
          <w:sz w:val="28"/>
          <w:szCs w:val="28"/>
        </w:rPr>
        <w:t>止。</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（請假計算單位）</w:t>
      </w:r>
    </w:p>
    <w:p w:rsidR="00167699" w:rsidRPr="00975E8A" w:rsidRDefault="00A35EF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u w:val="single"/>
        </w:rPr>
        <w:t>請假之最小</w:t>
      </w:r>
      <w:proofErr w:type="gramStart"/>
      <w:r w:rsidRPr="00975E8A">
        <w:rPr>
          <w:rFonts w:ascii="標楷體" w:eastAsia="標楷體" w:hAnsi="標楷體" w:hint="eastAsia"/>
          <w:color w:val="000000" w:themeColor="text1"/>
          <w:sz w:val="28"/>
          <w:szCs w:val="28"/>
          <w:u w:val="single"/>
        </w:rPr>
        <w:t>單位均以半日</w:t>
      </w:r>
      <w:proofErr w:type="gramEnd"/>
      <w:r w:rsidRPr="00975E8A">
        <w:rPr>
          <w:rFonts w:ascii="標楷體" w:eastAsia="標楷體" w:hAnsi="標楷體" w:hint="eastAsia"/>
          <w:color w:val="000000" w:themeColor="text1"/>
          <w:sz w:val="28"/>
          <w:szCs w:val="28"/>
          <w:u w:val="single"/>
        </w:rPr>
        <w:t>計(為配合廚</w:t>
      </w:r>
      <w:proofErr w:type="gramStart"/>
      <w:r w:rsidRPr="00975E8A">
        <w:rPr>
          <w:rFonts w:ascii="標楷體" w:eastAsia="標楷體" w:hAnsi="標楷體" w:hint="eastAsia"/>
          <w:color w:val="000000" w:themeColor="text1"/>
          <w:sz w:val="28"/>
          <w:szCs w:val="28"/>
          <w:u w:val="single"/>
        </w:rPr>
        <w:t>務</w:t>
      </w:r>
      <w:proofErr w:type="gramEnd"/>
      <w:r w:rsidRPr="00975E8A">
        <w:rPr>
          <w:rFonts w:ascii="標楷體" w:eastAsia="標楷體" w:hAnsi="標楷體" w:hint="eastAsia"/>
          <w:color w:val="000000" w:themeColor="text1"/>
          <w:sz w:val="28"/>
          <w:szCs w:val="28"/>
          <w:u w:val="single"/>
        </w:rPr>
        <w:t>實際作業需求)</w:t>
      </w:r>
      <w:r w:rsidRPr="00975E8A">
        <w:rPr>
          <w:rFonts w:ascii="標楷體" w:eastAsia="標楷體" w:hAnsi="標楷體" w:hint="eastAsia"/>
          <w:color w:val="000000" w:themeColor="text1"/>
          <w:sz w:val="28"/>
          <w:szCs w:val="28"/>
        </w:rPr>
        <w:t>。</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color w:val="000000" w:themeColor="text1"/>
          <w:sz w:val="28"/>
          <w:szCs w:val="28"/>
        </w:rPr>
        <w:t>一次連續</w:t>
      </w:r>
      <w:r w:rsidRPr="00975E8A">
        <w:rPr>
          <w:rFonts w:ascii="標楷體" w:eastAsia="標楷體" w:hAnsi="標楷體"/>
          <w:color w:val="000000" w:themeColor="text1"/>
          <w:sz w:val="28"/>
          <w:szCs w:val="28"/>
        </w:rPr>
        <w:t>請普通傷病假</w:t>
      </w:r>
      <w:r w:rsidRPr="00975E8A">
        <w:rPr>
          <w:rFonts w:ascii="標楷體" w:eastAsia="標楷體" w:hAnsi="標楷體" w:hint="eastAsia"/>
          <w:bCs/>
          <w:color w:val="000000" w:themeColor="text1"/>
          <w:sz w:val="28"/>
          <w:szCs w:val="28"/>
        </w:rPr>
        <w:t>超過</w:t>
      </w:r>
      <w:proofErr w:type="gramStart"/>
      <w:r w:rsidRPr="00975E8A">
        <w:rPr>
          <w:rFonts w:ascii="標楷體" w:eastAsia="標楷體" w:hAnsi="標楷體" w:hint="eastAsia"/>
          <w:bCs/>
          <w:color w:val="000000" w:themeColor="text1"/>
          <w:sz w:val="28"/>
          <w:szCs w:val="28"/>
        </w:rPr>
        <w:t>三</w:t>
      </w:r>
      <w:proofErr w:type="gramEnd"/>
      <w:r w:rsidRPr="00975E8A">
        <w:rPr>
          <w:rFonts w:ascii="標楷體" w:eastAsia="標楷體" w:hAnsi="標楷體" w:hint="eastAsia"/>
          <w:bCs/>
          <w:color w:val="000000" w:themeColor="text1"/>
          <w:sz w:val="28"/>
          <w:szCs w:val="28"/>
        </w:rPr>
        <w:t>十日以上之</w:t>
      </w:r>
      <w:proofErr w:type="gramStart"/>
      <w:r w:rsidRPr="00975E8A">
        <w:rPr>
          <w:rFonts w:ascii="標楷體" w:eastAsia="標楷體" w:hAnsi="標楷體" w:hint="eastAsia"/>
          <w:bCs/>
          <w:color w:val="000000" w:themeColor="text1"/>
          <w:sz w:val="28"/>
          <w:szCs w:val="28"/>
        </w:rPr>
        <w:t>期間，</w:t>
      </w:r>
      <w:proofErr w:type="gramEnd"/>
      <w:r w:rsidRPr="00975E8A">
        <w:rPr>
          <w:rFonts w:ascii="標楷體" w:eastAsia="標楷體" w:hAnsi="標楷體" w:hint="eastAsia"/>
          <w:bCs/>
          <w:color w:val="000000" w:themeColor="text1"/>
          <w:sz w:val="28"/>
          <w:szCs w:val="28"/>
        </w:rPr>
        <w:t>如遇</w:t>
      </w:r>
      <w:r w:rsidR="00D30A91" w:rsidRPr="00975E8A">
        <w:rPr>
          <w:rFonts w:ascii="標楷體" w:eastAsia="標楷體" w:hAnsi="標楷體" w:hint="eastAsia"/>
          <w:bCs/>
          <w:color w:val="000000" w:themeColor="text1"/>
          <w:sz w:val="28"/>
          <w:szCs w:val="28"/>
        </w:rPr>
        <w:t>休息日、</w:t>
      </w:r>
      <w:r w:rsidRPr="00975E8A">
        <w:rPr>
          <w:rFonts w:ascii="標楷體" w:eastAsia="標楷體" w:hAnsi="標楷體" w:hint="eastAsia"/>
          <w:bCs/>
          <w:color w:val="000000" w:themeColor="text1"/>
          <w:sz w:val="28"/>
          <w:szCs w:val="28"/>
        </w:rPr>
        <w:t>例假日、內政部所定應放假之紀念日、節日、勞動節及其他中央主管機關指定應放假之日，</w:t>
      </w:r>
      <w:proofErr w:type="gramStart"/>
      <w:r w:rsidRPr="00975E8A">
        <w:rPr>
          <w:rFonts w:ascii="標楷體" w:eastAsia="標楷體" w:hAnsi="標楷體" w:hint="eastAsia"/>
          <w:bCs/>
          <w:color w:val="000000" w:themeColor="text1"/>
          <w:sz w:val="28"/>
          <w:szCs w:val="28"/>
        </w:rPr>
        <w:t>併</w:t>
      </w:r>
      <w:proofErr w:type="gramEnd"/>
      <w:r w:rsidRPr="00975E8A">
        <w:rPr>
          <w:rFonts w:ascii="標楷體" w:eastAsia="標楷體" w:hAnsi="標楷體" w:hint="eastAsia"/>
          <w:bCs/>
          <w:color w:val="000000" w:themeColor="text1"/>
          <w:sz w:val="28"/>
          <w:szCs w:val="28"/>
        </w:rPr>
        <w:t>計於請假期間內。</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5" w:name="_Toc92283120"/>
      <w:r w:rsidRPr="00975E8A">
        <w:rPr>
          <w:rFonts w:ascii="標楷體" w:hAnsi="標楷體"/>
          <w:color w:val="000000" w:themeColor="text1"/>
          <w:sz w:val="28"/>
          <w:szCs w:val="28"/>
        </w:rPr>
        <w:t>退　休</w:t>
      </w:r>
      <w:bookmarkEnd w:id="5"/>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（自請退休）</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者，得自請退休：</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一、工作十五年以上年滿五十五歲者。</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二、工作二十五年以上者。</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三、工作十年以上年滿六十歲者。</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（強制退休）</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非</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hint="eastAsia"/>
          <w:color w:val="000000" w:themeColor="text1"/>
          <w:sz w:val="28"/>
          <w:szCs w:val="28"/>
        </w:rPr>
        <w:t>不</w:t>
      </w:r>
      <w:r w:rsidR="00167699" w:rsidRPr="00975E8A">
        <w:rPr>
          <w:rFonts w:ascii="標楷體" w:eastAsia="標楷體" w:hAnsi="標楷體"/>
          <w:color w:val="000000" w:themeColor="text1"/>
          <w:sz w:val="28"/>
          <w:szCs w:val="28"/>
        </w:rPr>
        <w:t>得強制其退休：</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一、年滿六十五歲者。</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194AE4" w:rsidRPr="00975E8A">
        <w:rPr>
          <w:rFonts w:ascii="標楷體" w:eastAsia="標楷體" w:hAnsi="標楷體" w:hint="eastAsia"/>
          <w:color w:val="000000" w:themeColor="text1"/>
          <w:sz w:val="28"/>
          <w:szCs w:val="28"/>
        </w:rPr>
        <w:t>身心障礙</w:t>
      </w:r>
      <w:r w:rsidRPr="00975E8A">
        <w:rPr>
          <w:rFonts w:ascii="標楷體" w:eastAsia="標楷體" w:hAnsi="標楷體"/>
          <w:color w:val="000000" w:themeColor="text1"/>
          <w:sz w:val="28"/>
          <w:szCs w:val="28"/>
        </w:rPr>
        <w:t>不堪勝任工作者。</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前項第一款所</w:t>
      </w:r>
      <w:r w:rsidR="00FA6F79" w:rsidRPr="00975E8A">
        <w:rPr>
          <w:rFonts w:ascii="標楷體" w:eastAsia="標楷體" w:hAnsi="標楷體"/>
          <w:color w:val="000000" w:themeColor="text1"/>
          <w:sz w:val="28"/>
          <w:szCs w:val="28"/>
        </w:rPr>
        <w:t>規定之年齡，對於擔任具有危險、堅強體力等特殊性質之工作者，本</w:t>
      </w:r>
      <w:r w:rsidR="00FA6F79"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得報請中央主管機關核准調整</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但不得少於五十五歲。</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（退休金給與標準）</w:t>
      </w:r>
    </w:p>
    <w:p w:rsidR="00167699" w:rsidRPr="00975E8A" w:rsidRDefault="00097034"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退休金給與標準如下：</w:t>
      </w:r>
    </w:p>
    <w:p w:rsidR="00167699" w:rsidRPr="00975E8A" w:rsidRDefault="00167699" w:rsidP="001F5A35">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適用勞動基準法前之工作年資，其退休金給與標</w:t>
      </w:r>
      <w:r w:rsidR="00FA6F79" w:rsidRPr="00975E8A">
        <w:rPr>
          <w:rFonts w:ascii="標楷體" w:eastAsia="標楷體" w:hAnsi="標楷體" w:hint="eastAsia"/>
          <w:bCs/>
          <w:color w:val="000000" w:themeColor="text1"/>
          <w:sz w:val="28"/>
          <w:szCs w:val="28"/>
        </w:rPr>
        <w:t>準，依其當時應適用之法令規定計算；當時無法令可資適用者，依本機關(學校)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rsidR="00167699" w:rsidRPr="00975E8A" w:rsidRDefault="00167699" w:rsidP="001F5A35">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之工作年資，其退休金給與標準依勞動基準法第五十五條規定計給。但依</w:t>
      </w:r>
      <w:r w:rsidRPr="00975E8A">
        <w:rPr>
          <w:rFonts w:ascii="標楷體" w:eastAsia="標楷體" w:hAnsi="標楷體" w:hint="eastAsia"/>
          <w:bCs/>
          <w:color w:val="000000" w:themeColor="text1"/>
          <w:sz w:val="28"/>
          <w:szCs w:val="28"/>
        </w:rPr>
        <w:lastRenderedPageBreak/>
        <w:t>第三十五條第一項第二款規定強制退休之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，其</w:t>
      </w:r>
      <w:r w:rsidR="00194AE4" w:rsidRPr="00975E8A">
        <w:rPr>
          <w:rFonts w:ascii="標楷體" w:eastAsia="標楷體" w:hAnsi="標楷體" w:hint="eastAsia"/>
          <w:bCs/>
          <w:color w:val="000000" w:themeColor="text1"/>
          <w:sz w:val="28"/>
          <w:szCs w:val="28"/>
        </w:rPr>
        <w:t>身心障礙</w:t>
      </w:r>
      <w:r w:rsidRPr="00975E8A">
        <w:rPr>
          <w:rFonts w:ascii="標楷體" w:eastAsia="標楷體" w:hAnsi="標楷體" w:hint="eastAsia"/>
          <w:bCs/>
          <w:color w:val="000000" w:themeColor="text1"/>
          <w:sz w:val="28"/>
          <w:szCs w:val="28"/>
        </w:rPr>
        <w:t>因執行職務所致者，依勞動基準法第五十五條第一項第</w:t>
      </w:r>
      <w:r w:rsidRPr="00975E8A">
        <w:rPr>
          <w:rFonts w:ascii="標楷體" w:eastAsia="標楷體" w:hAnsi="標楷體" w:hint="eastAsia"/>
          <w:b/>
          <w:bCs/>
          <w:color w:val="000000" w:themeColor="text1"/>
          <w:sz w:val="28"/>
          <w:szCs w:val="28"/>
        </w:rPr>
        <w:t>二</w:t>
      </w:r>
      <w:r w:rsidRPr="00975E8A">
        <w:rPr>
          <w:rFonts w:ascii="標楷體" w:eastAsia="標楷體" w:hAnsi="標楷體" w:hint="eastAsia"/>
          <w:bCs/>
          <w:color w:val="000000" w:themeColor="text1"/>
          <w:sz w:val="28"/>
          <w:szCs w:val="28"/>
        </w:rPr>
        <w:t>款規定加給百分之二十。</w:t>
      </w:r>
    </w:p>
    <w:p w:rsidR="00167699" w:rsidRPr="00975E8A" w:rsidRDefault="00167699" w:rsidP="001F5A35">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適用勞工退休金條例退休金制度（勞退新制）規定之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按月提繳其工資</w:t>
      </w:r>
      <w:r w:rsidR="00FA6F79" w:rsidRPr="00975E8A">
        <w:rPr>
          <w:rFonts w:ascii="標楷體" w:eastAsia="標楷體" w:hAnsi="標楷體" w:hint="eastAsia"/>
          <w:bCs/>
          <w:color w:val="000000" w:themeColor="text1"/>
          <w:sz w:val="28"/>
          <w:szCs w:val="28"/>
        </w:rPr>
        <w:t>6</w:t>
      </w:r>
      <w:r w:rsidRPr="00975E8A">
        <w:rPr>
          <w:rFonts w:ascii="標楷體" w:eastAsia="標楷體" w:hAnsi="標楷體" w:hint="eastAsia"/>
          <w:bCs/>
          <w:color w:val="000000" w:themeColor="text1"/>
          <w:sz w:val="28"/>
          <w:szCs w:val="28"/>
        </w:rPr>
        <w:t>%之金額至勞工個人之退休金專戶。</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（退休金給付）</w:t>
      </w:r>
    </w:p>
    <w:p w:rsidR="00167699" w:rsidRPr="00975E8A" w:rsidRDefault="00E54EBC"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本機關(學校)應給付</w:t>
      </w:r>
      <w:r w:rsidR="00097034" w:rsidRPr="00975E8A">
        <w:rPr>
          <w:rFonts w:ascii="標楷體" w:eastAsia="標楷體" w:hAnsi="標楷體" w:hint="eastAsia"/>
          <w:color w:val="000000" w:themeColor="text1"/>
          <w:spacing w:val="-4"/>
          <w:sz w:val="28"/>
          <w:szCs w:val="28"/>
        </w:rPr>
        <w:t>員工</w:t>
      </w:r>
      <w:r w:rsidR="00E04C2F" w:rsidRPr="00975E8A">
        <w:rPr>
          <w:rFonts w:ascii="標楷體" w:eastAsia="標楷體" w:hAnsi="標楷體" w:hint="eastAsia"/>
          <w:color w:val="000000" w:themeColor="text1"/>
          <w:sz w:val="28"/>
          <w:szCs w:val="28"/>
        </w:rPr>
        <w:t>適用勞動基準法退休金規定之退休金，自</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退休之日起三十日內給付之。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條　（退休金請求）</w:t>
      </w:r>
    </w:p>
    <w:p w:rsidR="00167699" w:rsidRPr="00975E8A" w:rsidRDefault="00097034" w:rsidP="001F5A35">
      <w:pPr>
        <w:kinsoku w:val="0"/>
        <w:overflowPunct w:val="0"/>
        <w:autoSpaceDE w:val="0"/>
        <w:autoSpaceDN w:val="0"/>
        <w:snapToGrid w:val="0"/>
        <w:spacing w:after="72" w:line="44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適用勞動基準法</w:t>
      </w:r>
      <w:r w:rsidR="00167699" w:rsidRPr="00975E8A">
        <w:rPr>
          <w:rFonts w:ascii="標楷體" w:eastAsia="標楷體" w:hAnsi="標楷體"/>
          <w:color w:val="000000" w:themeColor="text1"/>
          <w:sz w:val="28"/>
          <w:szCs w:val="28"/>
        </w:rPr>
        <w:t>退休金</w:t>
      </w:r>
      <w:r w:rsidR="00167699" w:rsidRPr="00975E8A">
        <w:rPr>
          <w:rFonts w:ascii="標楷體" w:eastAsia="標楷體" w:hAnsi="標楷體" w:hint="eastAsia"/>
          <w:color w:val="000000" w:themeColor="text1"/>
          <w:sz w:val="28"/>
          <w:szCs w:val="28"/>
        </w:rPr>
        <w:t>規定者，其請領退休金</w:t>
      </w:r>
      <w:r w:rsidR="00167699" w:rsidRPr="00975E8A">
        <w:rPr>
          <w:rFonts w:ascii="標楷體" w:eastAsia="標楷體" w:hAnsi="標楷體"/>
          <w:color w:val="000000" w:themeColor="text1"/>
          <w:sz w:val="28"/>
          <w:szCs w:val="28"/>
        </w:rPr>
        <w:t>權利，自退休之次月起，因五年間不行使而消滅。</w:t>
      </w:r>
      <w:r w:rsidR="00167699" w:rsidRPr="00975E8A">
        <w:rPr>
          <w:rFonts w:ascii="標楷體" w:eastAsia="標楷體" w:hAnsi="標楷體" w:hint="eastAsia"/>
          <w:color w:val="000000" w:themeColor="text1"/>
          <w:sz w:val="28"/>
          <w:szCs w:val="28"/>
        </w:rPr>
        <w:t>請領退休金權利不得讓與、抵銷、扣押或供擔保。</w:t>
      </w:r>
    </w:p>
    <w:p w:rsidR="00097034" w:rsidRPr="00975E8A" w:rsidRDefault="00E04C2F" w:rsidP="001F5A35">
      <w:pPr>
        <w:kinsoku w:val="0"/>
        <w:overflowPunct w:val="0"/>
        <w:autoSpaceDE w:val="0"/>
        <w:autoSpaceDN w:val="0"/>
        <w:snapToGrid w:val="0"/>
        <w:spacing w:after="72" w:line="440" w:lineRule="exact"/>
        <w:ind w:left="1200"/>
        <w:jc w:val="both"/>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z w:val="28"/>
          <w:szCs w:val="28"/>
        </w:rPr>
        <w:t>前項請領之退休金，</w:t>
      </w:r>
      <w:r w:rsidR="00097034" w:rsidRPr="00975E8A">
        <w:rPr>
          <w:rFonts w:ascii="標楷體" w:eastAsia="標楷體" w:hAnsi="標楷體" w:hint="eastAsia"/>
          <w:color w:val="000000" w:themeColor="text1"/>
          <w:spacing w:val="-4"/>
          <w:sz w:val="28"/>
          <w:szCs w:val="28"/>
        </w:rPr>
        <w:t>員工</w:t>
      </w:r>
    </w:p>
    <w:p w:rsidR="00167699" w:rsidRPr="00975E8A" w:rsidRDefault="00097034" w:rsidP="001F5A35">
      <w:pPr>
        <w:kinsoku w:val="0"/>
        <w:overflowPunct w:val="0"/>
        <w:autoSpaceDE w:val="0"/>
        <w:autoSpaceDN w:val="0"/>
        <w:snapToGrid w:val="0"/>
        <w:spacing w:after="72" w:line="44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得檢具證明文件，於金融機構開立專戶，專供存入勞工退休金之用。專戶內之存款，不得作為抵銷、扣押、供擔保或強制執行之標的。</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6" w:name="_Toc92283121"/>
      <w:r w:rsidRPr="00975E8A">
        <w:rPr>
          <w:rFonts w:ascii="標楷體" w:hAnsi="標楷體"/>
          <w:color w:val="000000" w:themeColor="text1"/>
          <w:sz w:val="28"/>
          <w:szCs w:val="28"/>
        </w:rPr>
        <w:t>女工</w:t>
      </w:r>
      <w:bookmarkEnd w:id="6"/>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（女工夜間工作保護）</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晨六時之時間內工作。但經勞資會議同意後，且符合下列各款規定者，不在此限：</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一、提供必要之安全衛生設施。</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二、無大眾運輸工具可資運用時，提供交通工具或安排女工宿舍。</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因健康或其他正當理由，不能於午後十時至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不得強制其工作。</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第一項規定，於因天災、事變或突發事件，本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必須使女性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晨六時之時間內工作時，不適用之。</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第一項但書及前項規定，於妊娠或哺乳期間之女性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，不適用之。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十條　（分娩前後的保護）</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在妊娠</w:t>
      </w:r>
      <w:proofErr w:type="gramStart"/>
      <w:r w:rsidRPr="00975E8A">
        <w:rPr>
          <w:rFonts w:ascii="標楷體" w:eastAsia="標楷體" w:hAnsi="標楷體"/>
          <w:color w:val="000000" w:themeColor="text1"/>
          <w:sz w:val="28"/>
          <w:szCs w:val="28"/>
        </w:rPr>
        <w:t>期間，</w:t>
      </w:r>
      <w:proofErr w:type="gramEnd"/>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若有較為輕易之工作，得申請改調，本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不得拒絕</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且不得減少其工資。</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7" w:name="_Toc92283122"/>
      <w:r w:rsidRPr="00975E8A">
        <w:rPr>
          <w:rFonts w:ascii="標楷體" w:hAnsi="標楷體"/>
          <w:color w:val="000000" w:themeColor="text1"/>
          <w:sz w:val="28"/>
          <w:szCs w:val="28"/>
        </w:rPr>
        <w:t>考勤、考核、獎懲、</w:t>
      </w:r>
      <w:r w:rsidRPr="00975E8A">
        <w:rPr>
          <w:rFonts w:ascii="標楷體" w:hAnsi="標楷體" w:hint="eastAsia"/>
          <w:color w:val="000000" w:themeColor="text1"/>
          <w:sz w:val="28"/>
          <w:szCs w:val="28"/>
        </w:rPr>
        <w:t>升遷</w:t>
      </w:r>
      <w:bookmarkEnd w:id="7"/>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（遲到早退）</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應準時上、下班，並依規定按時打卡（簽到）。有關遲到、早退、曠工（職）規定如下：</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逾規定</w:t>
      </w:r>
      <w:r w:rsidR="00167699" w:rsidRPr="00975E8A">
        <w:rPr>
          <w:rFonts w:ascii="標楷體" w:eastAsia="標楷體" w:hAnsi="標楷體"/>
          <w:bCs w:val="0"/>
          <w:color w:val="000000" w:themeColor="text1"/>
          <w:sz w:val="28"/>
        </w:rPr>
        <w:t>上班時間</w:t>
      </w:r>
      <w:r w:rsidR="00A35EF9" w:rsidRPr="00975E8A">
        <w:rPr>
          <w:rFonts w:ascii="標楷體" w:eastAsia="標楷體" w:hAnsi="標楷體" w:hint="eastAsia"/>
          <w:bCs w:val="0"/>
          <w:color w:val="000000" w:themeColor="text1"/>
          <w:sz w:val="28"/>
        </w:rPr>
        <w:t>10</w:t>
      </w:r>
      <w:r w:rsidR="00167699" w:rsidRPr="00975E8A">
        <w:rPr>
          <w:rFonts w:ascii="標楷體" w:eastAsia="標楷體" w:hAnsi="標楷體"/>
          <w:bCs w:val="0"/>
          <w:color w:val="000000" w:themeColor="text1"/>
          <w:sz w:val="28"/>
        </w:rPr>
        <w:t>分鐘以內出勤者</w:t>
      </w:r>
      <w:r w:rsidR="00167699" w:rsidRPr="00975E8A">
        <w:rPr>
          <w:rFonts w:ascii="標楷體" w:eastAsia="標楷體" w:hAnsi="標楷體"/>
          <w:color w:val="000000" w:themeColor="text1"/>
          <w:sz w:val="28"/>
        </w:rPr>
        <w:t>，視為遲到。但偶發事件經單位主管核准當日補請假者，視為請假。</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二、於規定下班時間前</w:t>
      </w:r>
      <w:r w:rsidR="003E2CD0" w:rsidRPr="00975E8A">
        <w:rPr>
          <w:rFonts w:ascii="標楷體" w:eastAsia="標楷體" w:hAnsi="標楷體" w:hint="eastAsia"/>
          <w:color w:val="000000" w:themeColor="text1"/>
          <w:sz w:val="28"/>
        </w:rPr>
        <w:t>10</w:t>
      </w:r>
      <w:r w:rsidRPr="00975E8A">
        <w:rPr>
          <w:rFonts w:ascii="標楷體" w:eastAsia="標楷體" w:hAnsi="標楷體"/>
          <w:color w:val="000000" w:themeColor="text1"/>
          <w:sz w:val="28"/>
        </w:rPr>
        <w:t>分鐘以內無故擅離工作場所</w:t>
      </w:r>
      <w:r w:rsidRPr="00975E8A">
        <w:rPr>
          <w:rFonts w:ascii="標楷體" w:eastAsia="標楷體" w:hAnsi="標楷體" w:hint="eastAsia"/>
          <w:color w:val="000000" w:themeColor="text1"/>
          <w:sz w:val="28"/>
        </w:rPr>
        <w:t>者，</w:t>
      </w:r>
      <w:r w:rsidRPr="00975E8A">
        <w:rPr>
          <w:rFonts w:ascii="標楷體" w:eastAsia="標楷體" w:hAnsi="標楷體"/>
          <w:color w:val="000000" w:themeColor="text1"/>
          <w:sz w:val="28"/>
        </w:rPr>
        <w:t>視為早退。</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三、未經辦理請假手續或假滿未經續假，而</w:t>
      </w:r>
      <w:proofErr w:type="gramStart"/>
      <w:r w:rsidRPr="00975E8A">
        <w:rPr>
          <w:rFonts w:ascii="標楷體" w:eastAsia="標楷體" w:hAnsi="標楷體"/>
          <w:color w:val="000000" w:themeColor="text1"/>
          <w:sz w:val="28"/>
        </w:rPr>
        <w:t>無故擅不出勤</w:t>
      </w:r>
      <w:proofErr w:type="gramEnd"/>
      <w:r w:rsidRPr="00975E8A">
        <w:rPr>
          <w:rFonts w:ascii="標楷體" w:eastAsia="標楷體" w:hAnsi="標楷體"/>
          <w:color w:val="000000" w:themeColor="text1"/>
          <w:sz w:val="28"/>
        </w:rPr>
        <w:t>者，以曠工（職）論。</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四、在工作時間內未經准許</w:t>
      </w:r>
      <w:r w:rsidRPr="00975E8A">
        <w:rPr>
          <w:rFonts w:ascii="標楷體" w:eastAsia="標楷體" w:hAnsi="標楷體" w:hint="eastAsia"/>
          <w:color w:val="000000" w:themeColor="text1"/>
          <w:sz w:val="28"/>
        </w:rPr>
        <w:t>或</w:t>
      </w:r>
      <w:r w:rsidRPr="00975E8A">
        <w:rPr>
          <w:rFonts w:ascii="標楷體" w:eastAsia="標楷體" w:hAnsi="標楷體"/>
          <w:color w:val="000000" w:themeColor="text1"/>
          <w:sz w:val="28"/>
        </w:rPr>
        <w:t>辦理請假手續，無故擅離工作場所或外出者，該缺勤期間以曠工（職）論。</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（考核對象）</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為激勵士氣，確保工作精進，</w:t>
      </w:r>
      <w:r w:rsidR="00B27996" w:rsidRPr="00975E8A">
        <w:rPr>
          <w:rFonts w:ascii="標楷體" w:eastAsia="標楷體" w:hAnsi="標楷體" w:hint="eastAsia"/>
          <w:color w:val="000000" w:themeColor="text1"/>
          <w:sz w:val="28"/>
          <w:szCs w:val="28"/>
        </w:rPr>
        <w:t>每季</w:t>
      </w:r>
      <w:proofErr w:type="gramStart"/>
      <w:r w:rsidR="00B27996" w:rsidRPr="00975E8A">
        <w:rPr>
          <w:rFonts w:ascii="標楷體" w:eastAsia="標楷體" w:hAnsi="標楷體" w:hint="eastAsia"/>
          <w:color w:val="000000" w:themeColor="text1"/>
          <w:sz w:val="28"/>
          <w:szCs w:val="28"/>
        </w:rPr>
        <w:t>辦理季考</w:t>
      </w:r>
      <w:proofErr w:type="gramEnd"/>
      <w:r w:rsidR="00B27996" w:rsidRPr="00975E8A">
        <w:rPr>
          <w:rFonts w:ascii="標楷體" w:eastAsia="標楷體" w:hAnsi="標楷體" w:hint="eastAsia"/>
          <w:color w:val="000000" w:themeColor="text1"/>
          <w:sz w:val="28"/>
          <w:szCs w:val="28"/>
        </w:rPr>
        <w:t>，作為</w:t>
      </w:r>
      <w:r w:rsidR="00167699" w:rsidRPr="00975E8A">
        <w:rPr>
          <w:rFonts w:ascii="標楷體" w:eastAsia="標楷體" w:hAnsi="標楷體"/>
          <w:color w:val="000000" w:themeColor="text1"/>
          <w:sz w:val="28"/>
          <w:szCs w:val="28"/>
        </w:rPr>
        <w:t>年度</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考核（績）</w:t>
      </w:r>
      <w:r w:rsidR="00B27996" w:rsidRPr="00975E8A">
        <w:rPr>
          <w:rFonts w:ascii="標楷體" w:eastAsia="標楷體" w:hAnsi="標楷體" w:hint="eastAsia"/>
          <w:color w:val="000000" w:themeColor="text1"/>
          <w:sz w:val="28"/>
          <w:szCs w:val="28"/>
        </w:rPr>
        <w:t>之依據</w:t>
      </w:r>
      <w:r w:rsidR="00167699" w:rsidRPr="00975E8A">
        <w:rPr>
          <w:rFonts w:ascii="標楷體" w:eastAsia="標楷體" w:hAnsi="標楷體"/>
          <w:color w:val="000000" w:themeColor="text1"/>
          <w:sz w:val="28"/>
          <w:szCs w:val="28"/>
        </w:rPr>
        <w:t>。</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（獎懲</w:t>
      </w:r>
      <w:r w:rsidRPr="00975E8A">
        <w:rPr>
          <w:rFonts w:ascii="標楷體" w:eastAsia="標楷體" w:hAnsi="標楷體" w:hint="eastAsia"/>
          <w:color w:val="000000" w:themeColor="text1"/>
          <w:sz w:val="28"/>
          <w:szCs w:val="28"/>
        </w:rPr>
        <w:t>及升遷</w:t>
      </w:r>
      <w:r w:rsidRPr="00975E8A">
        <w:rPr>
          <w:rFonts w:ascii="標楷體" w:eastAsia="標楷體" w:hAnsi="標楷體"/>
          <w:color w:val="000000" w:themeColor="text1"/>
          <w:sz w:val="28"/>
          <w:szCs w:val="28"/>
        </w:rPr>
        <w:t xml:space="preserve">）                                               </w:t>
      </w:r>
    </w:p>
    <w:p w:rsidR="00167699" w:rsidRPr="00975E8A" w:rsidRDefault="007349F0" w:rsidP="001F5A35">
      <w:pPr>
        <w:pStyle w:val="af3"/>
        <w:spacing w:after="72" w:line="440" w:lineRule="exact"/>
        <w:ind w:leftChars="499" w:left="1257" w:hangingChars="21" w:hanging="59"/>
        <w:rPr>
          <w:rFonts w:ascii="標楷體" w:eastAsia="標楷體" w:hAnsi="標楷體"/>
          <w:color w:val="000000" w:themeColor="text1"/>
          <w:sz w:val="28"/>
        </w:rPr>
      </w:pPr>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為激勵士氣，確保工作精進，得視</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表現辦理</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獎懲</w:t>
      </w:r>
      <w:r w:rsidR="00167699" w:rsidRPr="00975E8A">
        <w:rPr>
          <w:rFonts w:ascii="標楷體" w:eastAsia="標楷體" w:hAnsi="標楷體" w:hint="eastAsia"/>
          <w:color w:val="000000" w:themeColor="text1"/>
          <w:sz w:val="28"/>
        </w:rPr>
        <w:t>及升遷。</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8" w:name="_Toc92283123"/>
      <w:r w:rsidRPr="00975E8A">
        <w:rPr>
          <w:rFonts w:ascii="標楷體" w:hAnsi="標楷體"/>
          <w:color w:val="000000" w:themeColor="text1"/>
          <w:sz w:val="28"/>
          <w:szCs w:val="28"/>
        </w:rPr>
        <w:t>職業災害補償及撫</w:t>
      </w:r>
      <w:proofErr w:type="gramStart"/>
      <w:r w:rsidRPr="00975E8A">
        <w:rPr>
          <w:rFonts w:ascii="標楷體" w:hAnsi="標楷體"/>
          <w:color w:val="000000" w:themeColor="text1"/>
          <w:sz w:val="28"/>
          <w:szCs w:val="28"/>
        </w:rPr>
        <w:t>卹</w:t>
      </w:r>
      <w:bookmarkEnd w:id="8"/>
      <w:proofErr w:type="gramEnd"/>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（職業災害補償）</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因遭遇職業災害而致死亡</w:t>
      </w:r>
      <w:r w:rsidR="00B27996" w:rsidRPr="00975E8A">
        <w:rPr>
          <w:rFonts w:ascii="標楷體" w:eastAsia="標楷體" w:hAnsi="標楷體" w:hint="eastAsia"/>
          <w:color w:val="000000" w:themeColor="text1"/>
          <w:sz w:val="28"/>
          <w:szCs w:val="28"/>
        </w:rPr>
        <w:t>、失能、傷害或疾病時，</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應依下列規定予以補償。但如同</w:t>
      </w:r>
      <w:proofErr w:type="gramStart"/>
      <w:r w:rsidR="00B27996" w:rsidRPr="00975E8A">
        <w:rPr>
          <w:rFonts w:ascii="標楷體" w:eastAsia="標楷體" w:hAnsi="標楷體" w:hint="eastAsia"/>
          <w:color w:val="000000" w:themeColor="text1"/>
          <w:sz w:val="28"/>
          <w:szCs w:val="28"/>
        </w:rPr>
        <w:t>一</w:t>
      </w:r>
      <w:proofErr w:type="gramEnd"/>
      <w:r w:rsidR="00B27996" w:rsidRPr="00975E8A">
        <w:rPr>
          <w:rFonts w:ascii="標楷體" w:eastAsia="標楷體" w:hAnsi="標楷體" w:hint="eastAsia"/>
          <w:color w:val="000000" w:themeColor="text1"/>
          <w:sz w:val="28"/>
          <w:szCs w:val="28"/>
        </w:rPr>
        <w:t>事故，依</w:t>
      </w:r>
      <w:r w:rsidR="00B27996" w:rsidRPr="00975E8A">
        <w:rPr>
          <w:rFonts w:ascii="標楷體" w:eastAsia="標楷體" w:hAnsi="標楷體" w:hint="eastAsia"/>
          <w:color w:val="000000" w:themeColor="text1"/>
          <w:sz w:val="28"/>
          <w:szCs w:val="28"/>
          <w:u w:val="single"/>
        </w:rPr>
        <w:t>勞工職業災害保險及保護法</w:t>
      </w:r>
      <w:r w:rsidR="00B27996" w:rsidRPr="00975E8A">
        <w:rPr>
          <w:rFonts w:ascii="標楷體" w:eastAsia="標楷體" w:hAnsi="標楷體" w:hint="eastAsia"/>
          <w:color w:val="000000" w:themeColor="text1"/>
          <w:sz w:val="28"/>
          <w:szCs w:val="28"/>
        </w:rPr>
        <w:t>或其他法令規定，已由</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支付費用補償者，本公司得予以抵充之：</w:t>
      </w:r>
    </w:p>
    <w:p w:rsidR="00167699" w:rsidRPr="00975E8A" w:rsidRDefault="007349F0"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受傷或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應補償其必需之醫療費用。職業病之種類及其醫療範圍，</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B27996" w:rsidRPr="00975E8A">
        <w:rPr>
          <w:rFonts w:ascii="標楷體" w:eastAsia="標楷體" w:hAnsi="標楷體" w:hint="eastAsia"/>
          <w:color w:val="000000" w:themeColor="text1"/>
          <w:sz w:val="28"/>
        </w:rPr>
        <w:t>有關之規定。</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在醫療中不能工作時，本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應按其原領工資數額予以補償。但醫療期間屆滿二年仍未能痊癒，經指定之醫院診斷，審定</w:t>
      </w:r>
      <w:r w:rsidR="00167699" w:rsidRPr="00975E8A">
        <w:rPr>
          <w:rFonts w:ascii="標楷體" w:eastAsia="標楷體" w:hAnsi="標楷體" w:hint="eastAsia"/>
          <w:color w:val="000000" w:themeColor="text1"/>
          <w:sz w:val="28"/>
        </w:rPr>
        <w:t>為</w:t>
      </w:r>
      <w:r w:rsidR="00167699" w:rsidRPr="00975E8A">
        <w:rPr>
          <w:rFonts w:ascii="標楷體" w:eastAsia="標楷體" w:hAnsi="標楷體"/>
          <w:color w:val="000000" w:themeColor="text1"/>
          <w:sz w:val="28"/>
        </w:rPr>
        <w:t>喪失原有工作能力，且不合本條第三款之</w:t>
      </w:r>
      <w:r w:rsidR="00194AE4" w:rsidRPr="00975E8A">
        <w:rPr>
          <w:rFonts w:ascii="標楷體" w:eastAsia="標楷體" w:hAnsi="標楷體" w:hint="eastAsia"/>
          <w:color w:val="000000" w:themeColor="text1"/>
          <w:sz w:val="28"/>
        </w:rPr>
        <w:t>失能</w:t>
      </w:r>
      <w:r w:rsidRPr="00975E8A">
        <w:rPr>
          <w:rFonts w:ascii="標楷體" w:eastAsia="標楷體" w:hAnsi="標楷體"/>
          <w:color w:val="000000" w:themeColor="text1"/>
          <w:sz w:val="28"/>
        </w:rPr>
        <w:t>給付標準者，本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得</w:t>
      </w:r>
      <w:r w:rsidR="00167699" w:rsidRPr="00975E8A">
        <w:rPr>
          <w:rFonts w:ascii="標楷體" w:eastAsia="標楷體" w:hAnsi="標楷體"/>
          <w:bCs w:val="0"/>
          <w:color w:val="000000" w:themeColor="text1"/>
          <w:sz w:val="28"/>
        </w:rPr>
        <w:t>一次給</w:t>
      </w:r>
      <w:r w:rsidR="00167699" w:rsidRPr="00975E8A">
        <w:rPr>
          <w:rFonts w:ascii="標楷體" w:eastAsia="標楷體" w:hAnsi="標楷體"/>
          <w:bCs w:val="0"/>
          <w:color w:val="000000" w:themeColor="text1"/>
          <w:spacing w:val="-4"/>
          <w:sz w:val="28"/>
        </w:rPr>
        <w:t>付四十</w:t>
      </w:r>
      <w:proofErr w:type="gramStart"/>
      <w:r w:rsidR="00167699" w:rsidRPr="00975E8A">
        <w:rPr>
          <w:rFonts w:ascii="標楷體" w:eastAsia="標楷體" w:hAnsi="標楷體"/>
          <w:bCs w:val="0"/>
          <w:color w:val="000000" w:themeColor="text1"/>
          <w:spacing w:val="-4"/>
          <w:sz w:val="28"/>
        </w:rPr>
        <w:t>個</w:t>
      </w:r>
      <w:proofErr w:type="gramEnd"/>
      <w:r w:rsidR="00167699" w:rsidRPr="00975E8A">
        <w:rPr>
          <w:rFonts w:ascii="標楷體" w:eastAsia="標楷體" w:hAnsi="標楷體"/>
          <w:bCs w:val="0"/>
          <w:color w:val="000000" w:themeColor="text1"/>
          <w:spacing w:val="-4"/>
          <w:sz w:val="28"/>
        </w:rPr>
        <w:t>月之平均工資後，免除此項工資補償責任</w:t>
      </w:r>
      <w:r w:rsidR="00167699" w:rsidRPr="00975E8A">
        <w:rPr>
          <w:rFonts w:ascii="標楷體" w:eastAsia="標楷體" w:hAnsi="標楷體" w:hint="eastAsia"/>
          <w:bCs w:val="0"/>
          <w:color w:val="000000" w:themeColor="text1"/>
          <w:sz w:val="28"/>
        </w:rPr>
        <w:t>。</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經治療終止後，經指定之醫院診斷，審定其身體遺</w:t>
      </w:r>
      <w:r w:rsidRPr="00975E8A">
        <w:rPr>
          <w:rFonts w:ascii="標楷體" w:eastAsia="標楷體" w:hAnsi="標楷體"/>
          <w:color w:val="000000" w:themeColor="text1"/>
          <w:sz w:val="28"/>
        </w:rPr>
        <w:t>存</w:t>
      </w:r>
      <w:proofErr w:type="gramStart"/>
      <w:r w:rsidR="00194AE4" w:rsidRPr="00975E8A">
        <w:rPr>
          <w:rFonts w:ascii="標楷體" w:eastAsia="標楷體" w:hAnsi="標楷體" w:hint="eastAsia"/>
          <w:color w:val="000000" w:themeColor="text1"/>
          <w:sz w:val="28"/>
        </w:rPr>
        <w:t>障害</w:t>
      </w:r>
      <w:r w:rsidRPr="00975E8A">
        <w:rPr>
          <w:rFonts w:ascii="標楷體" w:eastAsia="標楷體" w:hAnsi="標楷體"/>
          <w:color w:val="000000" w:themeColor="text1"/>
          <w:sz w:val="28"/>
        </w:rPr>
        <w:t>者</w:t>
      </w:r>
      <w:proofErr w:type="gramEnd"/>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應按其平均工資及其</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程度，一次給予</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補償標準，</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167699" w:rsidRPr="00975E8A">
        <w:rPr>
          <w:rFonts w:ascii="標楷體" w:eastAsia="標楷體" w:hAnsi="標楷體"/>
          <w:color w:val="000000" w:themeColor="text1"/>
          <w:sz w:val="28"/>
        </w:rPr>
        <w:t>有關</w:t>
      </w:r>
      <w:r w:rsidR="00167699" w:rsidRPr="00975E8A">
        <w:rPr>
          <w:rFonts w:ascii="標楷體" w:eastAsia="標楷體" w:hAnsi="標楷體" w:hint="eastAsia"/>
          <w:color w:val="000000" w:themeColor="text1"/>
          <w:sz w:val="28"/>
        </w:rPr>
        <w:t>失能給付標準</w:t>
      </w:r>
      <w:r w:rsidR="00167699" w:rsidRPr="00975E8A">
        <w:rPr>
          <w:rFonts w:ascii="標楷體" w:eastAsia="標楷體" w:hAnsi="標楷體"/>
          <w:color w:val="000000" w:themeColor="text1"/>
          <w:sz w:val="28"/>
        </w:rPr>
        <w:t>之規定。</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遭遇職業</w:t>
      </w:r>
      <w:r w:rsidR="00167699" w:rsidRPr="00975E8A">
        <w:rPr>
          <w:rFonts w:ascii="標楷體" w:eastAsia="標楷體" w:hAnsi="標楷體" w:hint="eastAsia"/>
          <w:color w:val="000000" w:themeColor="text1"/>
          <w:sz w:val="28"/>
        </w:rPr>
        <w:t>傷</w:t>
      </w:r>
      <w:r w:rsidRPr="00975E8A">
        <w:rPr>
          <w:rFonts w:ascii="標楷體" w:eastAsia="標楷體" w:hAnsi="標楷體"/>
          <w:color w:val="000000" w:themeColor="text1"/>
          <w:sz w:val="28"/>
        </w:rPr>
        <w:t>害或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患職業病而死亡時，本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除給與五個月平均工資之喪葬費外，並應一次給與其遺屬四十</w:t>
      </w:r>
      <w:proofErr w:type="gramStart"/>
      <w:r w:rsidR="00167699" w:rsidRPr="00975E8A">
        <w:rPr>
          <w:rFonts w:ascii="標楷體" w:eastAsia="標楷體" w:hAnsi="標楷體"/>
          <w:color w:val="000000" w:themeColor="text1"/>
          <w:sz w:val="28"/>
        </w:rPr>
        <w:t>個</w:t>
      </w:r>
      <w:proofErr w:type="gramEnd"/>
      <w:r w:rsidR="00167699" w:rsidRPr="00975E8A">
        <w:rPr>
          <w:rFonts w:ascii="標楷體" w:eastAsia="標楷體" w:hAnsi="標楷體"/>
          <w:color w:val="000000" w:themeColor="text1"/>
          <w:sz w:val="28"/>
        </w:rPr>
        <w:t>月平均工資之死亡補償。其</w:t>
      </w:r>
      <w:proofErr w:type="gramStart"/>
      <w:r w:rsidR="00167699" w:rsidRPr="00975E8A">
        <w:rPr>
          <w:rFonts w:ascii="標楷體" w:eastAsia="標楷體" w:hAnsi="標楷體"/>
          <w:color w:val="000000" w:themeColor="text1"/>
          <w:sz w:val="28"/>
        </w:rPr>
        <w:t>遺屬受領</w:t>
      </w:r>
      <w:proofErr w:type="gramEnd"/>
      <w:r w:rsidR="00167699" w:rsidRPr="00975E8A">
        <w:rPr>
          <w:rFonts w:ascii="標楷體" w:eastAsia="標楷體" w:hAnsi="標楷體"/>
          <w:color w:val="000000" w:themeColor="text1"/>
          <w:sz w:val="28"/>
        </w:rPr>
        <w:t>死亡補償之順位如下：</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（一）配偶及子女。</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（二）父母。</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（三）祖父母。</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（四）孫子女。</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（五）兄弟姐妹。</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（職業災害補償抵</w:t>
      </w:r>
      <w:r w:rsidRPr="00975E8A">
        <w:rPr>
          <w:rFonts w:ascii="標楷體" w:eastAsia="標楷體" w:hAnsi="標楷體" w:hint="eastAsia"/>
          <w:color w:val="000000" w:themeColor="text1"/>
          <w:sz w:val="28"/>
          <w:szCs w:val="28"/>
        </w:rPr>
        <w:t>充</w:t>
      </w:r>
      <w:r w:rsidRPr="00975E8A">
        <w:rPr>
          <w:rFonts w:ascii="標楷體" w:eastAsia="標楷體" w:hAnsi="標楷體"/>
          <w:color w:val="000000" w:themeColor="text1"/>
          <w:sz w:val="28"/>
          <w:szCs w:val="28"/>
        </w:rPr>
        <w:t>）</w:t>
      </w:r>
    </w:p>
    <w:p w:rsidR="00167699" w:rsidRPr="00975E8A" w:rsidRDefault="007349F0"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依前條規定給付之補償金額，得</w:t>
      </w:r>
      <w:proofErr w:type="gramStart"/>
      <w:r w:rsidR="00167699" w:rsidRPr="00975E8A">
        <w:rPr>
          <w:rFonts w:ascii="標楷體" w:eastAsia="標楷體" w:hAnsi="標楷體"/>
          <w:color w:val="000000" w:themeColor="text1"/>
          <w:sz w:val="28"/>
          <w:szCs w:val="28"/>
        </w:rPr>
        <w:t>抵充就同一</w:t>
      </w:r>
      <w:proofErr w:type="gramEnd"/>
      <w:r w:rsidR="00167699" w:rsidRPr="00975E8A">
        <w:rPr>
          <w:rFonts w:ascii="標楷體" w:eastAsia="標楷體" w:hAnsi="標楷體"/>
          <w:color w:val="000000" w:themeColor="text1"/>
          <w:sz w:val="28"/>
          <w:szCs w:val="28"/>
        </w:rPr>
        <w:t>事故</w:t>
      </w:r>
      <w:r w:rsidR="00167699" w:rsidRPr="00975E8A">
        <w:rPr>
          <w:rFonts w:ascii="標楷體" w:eastAsia="標楷體" w:hAnsi="標楷體"/>
          <w:color w:val="000000" w:themeColor="text1"/>
          <w:sz w:val="28"/>
          <w:szCs w:val="28"/>
        </w:rPr>
        <w:lastRenderedPageBreak/>
        <w:t>所生損害之賠償金額。</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（職業災害補償請求時效）</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條之受領補償權，自得受領之日起，因二年間不行使而消滅。</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受領補償之權利，不因</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離職而受影響</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且不得讓與、抵銷、扣押或</w:t>
      </w:r>
      <w:r w:rsidR="007377F6" w:rsidRPr="00975E8A">
        <w:rPr>
          <w:rFonts w:ascii="標楷體" w:eastAsia="標楷體" w:hAnsi="標楷體" w:hint="eastAsia"/>
          <w:color w:val="000000" w:themeColor="text1"/>
          <w:sz w:val="28"/>
          <w:szCs w:val="28"/>
        </w:rPr>
        <w:t>供</w:t>
      </w:r>
      <w:r w:rsidR="00167699" w:rsidRPr="00975E8A">
        <w:rPr>
          <w:rFonts w:ascii="標楷體" w:eastAsia="標楷體" w:hAnsi="標楷體"/>
          <w:color w:val="000000" w:themeColor="text1"/>
          <w:sz w:val="28"/>
          <w:szCs w:val="28"/>
        </w:rPr>
        <w:t>擔保。</w:t>
      </w:r>
    </w:p>
    <w:p w:rsidR="00167699" w:rsidRPr="00975E8A" w:rsidRDefault="00167699"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（撫</w:t>
      </w:r>
      <w:proofErr w:type="gramStart"/>
      <w:r w:rsidRPr="00975E8A">
        <w:rPr>
          <w:rFonts w:ascii="標楷體" w:eastAsia="標楷體" w:hAnsi="標楷體" w:cs="Times New Roman"/>
          <w:color w:val="000000" w:themeColor="text1"/>
          <w:sz w:val="28"/>
          <w:szCs w:val="28"/>
        </w:rPr>
        <w:t>卹</w:t>
      </w:r>
      <w:proofErr w:type="gramEnd"/>
      <w:r w:rsidRPr="00975E8A">
        <w:rPr>
          <w:rFonts w:ascii="標楷體" w:eastAsia="標楷體" w:hAnsi="標楷體" w:cs="Times New Roman"/>
          <w:color w:val="000000" w:themeColor="text1"/>
          <w:sz w:val="28"/>
          <w:szCs w:val="28"/>
        </w:rPr>
        <w:t>）</w:t>
      </w:r>
    </w:p>
    <w:p w:rsidR="007349F0" w:rsidRPr="00975E8A" w:rsidRDefault="007349F0" w:rsidP="001F5A35">
      <w:pPr>
        <w:pStyle w:val="af0"/>
        <w:spacing w:beforeLines="50" w:before="180" w:afterLines="50" w:after="180" w:line="440" w:lineRule="exact"/>
        <w:ind w:left="1274" w:hangingChars="455" w:hanging="1274"/>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 xml:space="preserve">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s="Times New Roman" w:hint="eastAsia"/>
          <w:color w:val="000000" w:themeColor="text1"/>
          <w:sz w:val="28"/>
          <w:szCs w:val="28"/>
        </w:rPr>
        <w:t>非因職業災害而致死亡時，本機關(學校)按其死亡時之服務年資給與1年1個月平均工資之撫卹金。其</w:t>
      </w:r>
      <w:proofErr w:type="gramStart"/>
      <w:r w:rsidRPr="00975E8A">
        <w:rPr>
          <w:rFonts w:ascii="標楷體" w:eastAsia="標楷體" w:hAnsi="標楷體" w:cs="Times New Roman" w:hint="eastAsia"/>
          <w:color w:val="000000" w:themeColor="text1"/>
          <w:sz w:val="28"/>
          <w:szCs w:val="28"/>
        </w:rPr>
        <w:t>遺屬受領</w:t>
      </w:r>
      <w:proofErr w:type="gramEnd"/>
      <w:r w:rsidRPr="00975E8A">
        <w:rPr>
          <w:rFonts w:ascii="標楷體" w:eastAsia="標楷體" w:hAnsi="標楷體" w:cs="Times New Roman" w:hint="eastAsia"/>
          <w:color w:val="000000" w:themeColor="text1"/>
          <w:sz w:val="28"/>
          <w:szCs w:val="28"/>
        </w:rPr>
        <w:t>撫卹金之順位，依勞動基準以第59條規定辦理。</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9" w:name="_Toc92283124"/>
      <w:r w:rsidRPr="00975E8A">
        <w:rPr>
          <w:rFonts w:ascii="標楷體" w:hAnsi="標楷體" w:hint="eastAsia"/>
          <w:color w:val="000000" w:themeColor="text1"/>
          <w:sz w:val="28"/>
          <w:szCs w:val="28"/>
        </w:rPr>
        <w:t>社會保險、</w:t>
      </w:r>
      <w:r w:rsidRPr="00975E8A">
        <w:rPr>
          <w:rFonts w:ascii="標楷體" w:hAnsi="標楷體"/>
          <w:color w:val="000000" w:themeColor="text1"/>
          <w:sz w:val="28"/>
          <w:szCs w:val="28"/>
        </w:rPr>
        <w:t>福利措施與安全衛生</w:t>
      </w:r>
      <w:bookmarkEnd w:id="9"/>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四十八</w:t>
      </w:r>
      <w:r w:rsidRPr="00975E8A">
        <w:rPr>
          <w:rFonts w:ascii="標楷體" w:eastAsia="標楷體" w:hAnsi="標楷體"/>
          <w:color w:val="000000" w:themeColor="text1"/>
          <w:sz w:val="28"/>
          <w:szCs w:val="28"/>
        </w:rPr>
        <w:t>條 （勞工保險、</w:t>
      </w:r>
      <w:r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Pr="00975E8A">
        <w:rPr>
          <w:rFonts w:ascii="標楷體" w:eastAsia="標楷體" w:hAnsi="標楷體"/>
          <w:color w:val="000000" w:themeColor="text1"/>
          <w:sz w:val="28"/>
          <w:szCs w:val="28"/>
        </w:rPr>
        <w:t>及全民健康保險）</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均由本</w:t>
      </w:r>
      <w:proofErr w:type="gramEnd"/>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依法令規定辦理</w:t>
      </w:r>
      <w:r w:rsidR="00167699" w:rsidRPr="00975E8A">
        <w:rPr>
          <w:rFonts w:ascii="標楷體" w:eastAsia="標楷體" w:hAnsi="標楷體" w:hint="eastAsia"/>
          <w:color w:val="000000" w:themeColor="text1"/>
          <w:sz w:val="28"/>
          <w:szCs w:val="28"/>
        </w:rPr>
        <w:t>參加</w:t>
      </w:r>
      <w:r w:rsidR="00167699" w:rsidRPr="00975E8A">
        <w:rPr>
          <w:rFonts w:ascii="標楷體" w:eastAsia="標楷體" w:hAnsi="標楷體"/>
          <w:color w:val="000000" w:themeColor="text1"/>
          <w:sz w:val="28"/>
          <w:szCs w:val="28"/>
        </w:rPr>
        <w:t>勞工保險、</w:t>
      </w:r>
      <w:r w:rsidR="00167699"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00167699" w:rsidRPr="00975E8A">
        <w:rPr>
          <w:rFonts w:ascii="標楷體" w:eastAsia="標楷體" w:hAnsi="標楷體"/>
          <w:color w:val="000000" w:themeColor="text1"/>
          <w:sz w:val="28"/>
          <w:szCs w:val="28"/>
        </w:rPr>
        <w:t>及全民健康保險，並享有</w:t>
      </w:r>
      <w:r w:rsidR="00167699" w:rsidRPr="00975E8A">
        <w:rPr>
          <w:rFonts w:ascii="標楷體" w:eastAsia="標楷體" w:hAnsi="標楷體" w:hint="eastAsia"/>
          <w:color w:val="000000" w:themeColor="text1"/>
          <w:sz w:val="28"/>
          <w:szCs w:val="28"/>
        </w:rPr>
        <w:t>相關</w:t>
      </w:r>
      <w:r w:rsidR="00167699" w:rsidRPr="00975E8A">
        <w:rPr>
          <w:rFonts w:ascii="標楷體" w:eastAsia="標楷體" w:hAnsi="標楷體"/>
          <w:color w:val="000000" w:themeColor="text1"/>
          <w:sz w:val="28"/>
          <w:szCs w:val="28"/>
        </w:rPr>
        <w:t>保險給付權利。對於同仁</w:t>
      </w:r>
      <w:r w:rsidR="00167699" w:rsidRPr="00975E8A">
        <w:rPr>
          <w:rFonts w:ascii="標楷體" w:eastAsia="標楷體" w:hAnsi="標楷體" w:hint="eastAsia"/>
          <w:color w:val="000000" w:themeColor="text1"/>
          <w:sz w:val="28"/>
          <w:szCs w:val="28"/>
        </w:rPr>
        <w:t>發生各該保險之保險事故時</w:t>
      </w:r>
      <w:r w:rsidR="00167699" w:rsidRPr="00975E8A">
        <w:rPr>
          <w:rFonts w:ascii="標楷體" w:eastAsia="標楷體" w:hAnsi="標楷體"/>
          <w:color w:val="000000" w:themeColor="text1"/>
          <w:sz w:val="28"/>
          <w:szCs w:val="28"/>
        </w:rPr>
        <w:t>，由本</w:t>
      </w:r>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法為其辦理請領保險給付手續</w:t>
      </w:r>
      <w:r w:rsidR="00167699" w:rsidRPr="00975E8A">
        <w:rPr>
          <w:rFonts w:ascii="標楷體" w:eastAsia="標楷體" w:hAnsi="標楷體"/>
          <w:color w:val="000000" w:themeColor="text1"/>
          <w:sz w:val="28"/>
          <w:szCs w:val="28"/>
        </w:rPr>
        <w:t>。</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四十九</w:t>
      </w:r>
      <w:r w:rsidRPr="00975E8A">
        <w:rPr>
          <w:rFonts w:ascii="標楷體" w:eastAsia="標楷體" w:hAnsi="標楷體"/>
          <w:color w:val="000000" w:themeColor="text1"/>
          <w:sz w:val="28"/>
          <w:szCs w:val="28"/>
        </w:rPr>
        <w:t>條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福利）</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為辦理</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福利事項，</w:t>
      </w:r>
      <w:r w:rsidR="00167699" w:rsidRPr="00975E8A">
        <w:rPr>
          <w:rFonts w:ascii="標楷體" w:eastAsia="標楷體" w:hAnsi="標楷體" w:hint="eastAsia"/>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依「職工福利金條例」規定</w:t>
      </w:r>
      <w:proofErr w:type="gramStart"/>
      <w:r w:rsidR="00167699" w:rsidRPr="00975E8A">
        <w:rPr>
          <w:rFonts w:ascii="標楷體" w:eastAsia="標楷體" w:hAnsi="標楷體"/>
          <w:color w:val="000000" w:themeColor="text1"/>
          <w:sz w:val="28"/>
          <w:szCs w:val="28"/>
        </w:rPr>
        <w:t>提撥</w:t>
      </w:r>
      <w:proofErr w:type="gramEnd"/>
      <w:r w:rsidR="00167699" w:rsidRPr="00975E8A">
        <w:rPr>
          <w:rFonts w:ascii="標楷體" w:eastAsia="標楷體" w:hAnsi="標楷體"/>
          <w:color w:val="000000" w:themeColor="text1"/>
          <w:sz w:val="28"/>
          <w:szCs w:val="28"/>
        </w:rPr>
        <w:t>福利金。</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十條 （安全衛生）</w:t>
      </w:r>
    </w:p>
    <w:p w:rsidR="00167699" w:rsidRPr="00975E8A" w:rsidRDefault="00733513"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依職業安全衛生法規規定，規範之職業安全衛生工作及事項</w:t>
      </w:r>
      <w:r w:rsidR="00167699"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應遵照相關規定配合辦理。</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10" w:name="_Toc92283125"/>
      <w:r w:rsidRPr="00975E8A">
        <w:rPr>
          <w:rFonts w:ascii="標楷體" w:hAnsi="標楷體" w:hint="eastAsia"/>
          <w:color w:val="000000" w:themeColor="text1"/>
          <w:sz w:val="28"/>
          <w:szCs w:val="28"/>
        </w:rPr>
        <w:t>其 他</w:t>
      </w:r>
      <w:bookmarkEnd w:id="10"/>
    </w:p>
    <w:p w:rsidR="00167699" w:rsidRPr="00975E8A" w:rsidRDefault="00167699" w:rsidP="001F5A35">
      <w:pPr>
        <w:pStyle w:val="af0"/>
        <w:spacing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（勞資會議）</w:t>
      </w:r>
    </w:p>
    <w:p w:rsidR="00167699" w:rsidRPr="00975E8A" w:rsidRDefault="00167699" w:rsidP="001F5A35">
      <w:pPr>
        <w:pStyle w:val="af"/>
        <w:spacing w:beforeLines="50" w:before="180" w:after="72" w:line="440" w:lineRule="exact"/>
        <w:ind w:left="1200"/>
        <w:rPr>
          <w:rFonts w:ascii="標楷體" w:eastAsia="標楷體" w:hAnsi="標楷體" w:cs="Courier New"/>
          <w:color w:val="000000" w:themeColor="text1"/>
          <w:sz w:val="28"/>
          <w:szCs w:val="28"/>
        </w:rPr>
      </w:pPr>
      <w:r w:rsidRPr="00975E8A">
        <w:rPr>
          <w:rFonts w:ascii="標楷體" w:eastAsia="標楷體" w:hAnsi="標楷體" w:cs="Courier New"/>
          <w:color w:val="000000" w:themeColor="text1"/>
          <w:sz w:val="28"/>
          <w:szCs w:val="28"/>
        </w:rPr>
        <w:lastRenderedPageBreak/>
        <w:t>本</w:t>
      </w:r>
      <w:r w:rsidR="00834784" w:rsidRPr="00975E8A">
        <w:rPr>
          <w:rFonts w:ascii="標楷體" w:eastAsia="標楷體" w:hAnsi="標楷體" w:cs="Courier New"/>
          <w:color w:val="000000" w:themeColor="text1"/>
          <w:sz w:val="28"/>
          <w:szCs w:val="28"/>
        </w:rPr>
        <w:t>機關(學校)</w:t>
      </w:r>
      <w:r w:rsidRPr="00975E8A">
        <w:rPr>
          <w:rFonts w:ascii="標楷體" w:eastAsia="標楷體" w:hAnsi="標楷體" w:cs="Courier New"/>
          <w:color w:val="000000" w:themeColor="text1"/>
          <w:sz w:val="28"/>
          <w:szCs w:val="28"/>
        </w:rPr>
        <w:t>為協調勞資關係，增進彼此瞭解，促進勞資合作，提高工作效率，依「勞資會議實施辦法」舉辦勞資會議。定期開會</w:t>
      </w:r>
      <w:r w:rsidRPr="00975E8A">
        <w:rPr>
          <w:rFonts w:ascii="標楷體" w:eastAsia="標楷體" w:hAnsi="標楷體" w:cs="Courier New" w:hint="eastAsia"/>
          <w:color w:val="000000" w:themeColor="text1"/>
          <w:sz w:val="28"/>
          <w:szCs w:val="28"/>
        </w:rPr>
        <w:t>並三個月至少召開一次為原則</w:t>
      </w:r>
      <w:r w:rsidRPr="00975E8A">
        <w:rPr>
          <w:rFonts w:ascii="標楷體" w:eastAsia="標楷體" w:hAnsi="標楷體" w:cs="Courier New"/>
          <w:color w:val="000000" w:themeColor="text1"/>
          <w:sz w:val="28"/>
          <w:szCs w:val="28"/>
        </w:rPr>
        <w:t>，相互溝通意見，</w:t>
      </w:r>
      <w:proofErr w:type="gramStart"/>
      <w:r w:rsidRPr="00975E8A">
        <w:rPr>
          <w:rFonts w:ascii="標楷體" w:eastAsia="標楷體" w:hAnsi="標楷體" w:cs="Courier New"/>
          <w:color w:val="000000" w:themeColor="text1"/>
          <w:sz w:val="28"/>
          <w:szCs w:val="28"/>
        </w:rPr>
        <w:t>勞</w:t>
      </w:r>
      <w:proofErr w:type="gramEnd"/>
      <w:r w:rsidRPr="00975E8A">
        <w:rPr>
          <w:rFonts w:ascii="標楷體" w:eastAsia="標楷體" w:hAnsi="標楷體" w:cs="Courier New"/>
          <w:color w:val="000000" w:themeColor="text1"/>
          <w:sz w:val="28"/>
          <w:szCs w:val="28"/>
        </w:rPr>
        <w:t>雇雙方應本和諧誠信原則，協商解決問題。</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 xml:space="preserve">條 </w:t>
      </w:r>
      <w:r w:rsidR="00733513"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申訴</w:t>
      </w:r>
      <w:r w:rsidRPr="00975E8A">
        <w:rPr>
          <w:rFonts w:ascii="標楷體" w:eastAsia="標楷體" w:hAnsi="標楷體" w:hint="eastAsia"/>
          <w:color w:val="000000" w:themeColor="text1"/>
          <w:sz w:val="28"/>
          <w:szCs w:val="28"/>
        </w:rPr>
        <w:t>性騷擾</w:t>
      </w:r>
      <w:r w:rsidRPr="00975E8A">
        <w:rPr>
          <w:rFonts w:ascii="標楷體" w:eastAsia="標楷體" w:hAnsi="標楷體"/>
          <w:color w:val="000000" w:themeColor="text1"/>
          <w:sz w:val="28"/>
          <w:szCs w:val="28"/>
        </w:rPr>
        <w:t>處理制度）</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場所遇有性騷擾時，可向</w:t>
      </w:r>
      <w:r w:rsidR="00983804" w:rsidRPr="00975E8A">
        <w:rPr>
          <w:rFonts w:ascii="標楷體" w:eastAsia="標楷體" w:hAnsi="標楷體" w:hint="eastAsia"/>
          <w:color w:val="000000" w:themeColor="text1"/>
          <w:sz w:val="28"/>
          <w:szCs w:val="28"/>
        </w:rPr>
        <w:t>本機關(學校)性騷擾申訴及處理委員會</w:t>
      </w:r>
      <w:r w:rsidR="00167699" w:rsidRPr="00975E8A">
        <w:rPr>
          <w:rFonts w:ascii="標楷體" w:eastAsia="標楷體" w:hAnsi="標楷體"/>
          <w:color w:val="000000" w:themeColor="text1"/>
          <w:sz w:val="28"/>
          <w:szCs w:val="28"/>
        </w:rPr>
        <w:t>申訴。</w:t>
      </w:r>
    </w:p>
    <w:p w:rsidR="00983804" w:rsidRPr="00975E8A" w:rsidRDefault="00167699" w:rsidP="001F5A35">
      <w:pPr>
        <w:pStyle w:val="af"/>
        <w:spacing w:afterLines="0" w:line="44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申訴專線電話： </w:t>
      </w:r>
      <w:r w:rsidR="00983804" w:rsidRPr="00975E8A">
        <w:rPr>
          <w:rFonts w:ascii="標楷體" w:eastAsia="標楷體" w:hAnsi="標楷體" w:hint="eastAsia"/>
          <w:color w:val="000000" w:themeColor="text1"/>
          <w:sz w:val="28"/>
          <w:szCs w:val="28"/>
        </w:rPr>
        <w:t>(0836)22192</w:t>
      </w:r>
    </w:p>
    <w:p w:rsidR="00167699" w:rsidRPr="00975E8A" w:rsidRDefault="00167699" w:rsidP="001F5A35">
      <w:pPr>
        <w:pStyle w:val="af"/>
        <w:spacing w:afterLines="0" w:line="44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申訴專用傳真： </w:t>
      </w:r>
      <w:r w:rsidR="00983804" w:rsidRPr="00975E8A">
        <w:rPr>
          <w:rFonts w:ascii="標楷體" w:eastAsia="標楷體" w:hAnsi="標楷體" w:hint="eastAsia"/>
          <w:color w:val="000000" w:themeColor="text1"/>
          <w:sz w:val="28"/>
          <w:szCs w:val="28"/>
        </w:rPr>
        <w:t>(0836)22446</w:t>
      </w:r>
      <w:r w:rsidRPr="00975E8A">
        <w:rPr>
          <w:rFonts w:ascii="標楷體" w:eastAsia="標楷體" w:hAnsi="標楷體"/>
          <w:color w:val="000000" w:themeColor="text1"/>
          <w:sz w:val="28"/>
          <w:szCs w:val="28"/>
        </w:rPr>
        <w:t xml:space="preserve"> </w:t>
      </w:r>
    </w:p>
    <w:p w:rsidR="00167699" w:rsidRPr="00975E8A" w:rsidRDefault="00167699" w:rsidP="001F5A35">
      <w:pPr>
        <w:pStyle w:val="af"/>
        <w:spacing w:afterLines="0" w:line="440" w:lineRule="exact"/>
        <w:ind w:leftChars="600" w:left="1440" w:firstLineChars="64" w:firstLine="179"/>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申訴專用信箱或電子信箱：</w:t>
      </w:r>
      <w:r w:rsidR="00983804" w:rsidRPr="00975E8A">
        <w:rPr>
          <w:rFonts w:ascii="標楷體" w:eastAsia="標楷體" w:hAnsi="標楷體" w:hint="eastAsia"/>
          <w:color w:val="000000" w:themeColor="text1"/>
          <w:sz w:val="28"/>
          <w:szCs w:val="28"/>
        </w:rPr>
        <w:t>jsps@ms2.matsu.edu.tw</w:t>
      </w:r>
    </w:p>
    <w:p w:rsidR="00167699" w:rsidRPr="00975E8A" w:rsidRDefault="00983804" w:rsidP="001F5A35">
      <w:pPr>
        <w:pStyle w:val="af3"/>
        <w:spacing w:afterLines="0" w:line="440" w:lineRule="exact"/>
        <w:ind w:leftChars="524" w:left="1258"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z w:val="28"/>
        </w:rPr>
        <w:t>有關性騷擾防制措施及申訴程序，依本機關(學校)相關規定辦理。</w:t>
      </w:r>
    </w:p>
    <w:p w:rsidR="00167699" w:rsidRPr="00975E8A" w:rsidRDefault="00167699" w:rsidP="001F5A35">
      <w:pPr>
        <w:pStyle w:val="af0"/>
        <w:spacing w:beforeLines="50" w:before="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（補充規定）</w:t>
      </w:r>
    </w:p>
    <w:p w:rsidR="00167699" w:rsidRPr="00975E8A" w:rsidRDefault="00457D5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本規則若有法令修改、未盡事宜或涉及</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其他權利義務事項，本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得視實際需要，按照有關法令規定辦理之。</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五十四</w:t>
      </w:r>
      <w:r w:rsidRPr="00975E8A">
        <w:rPr>
          <w:rFonts w:ascii="標楷體" w:eastAsia="標楷體" w:hAnsi="標楷體"/>
          <w:color w:val="000000" w:themeColor="text1"/>
          <w:sz w:val="28"/>
          <w:szCs w:val="28"/>
        </w:rPr>
        <w:t>條 （實施）</w:t>
      </w:r>
    </w:p>
    <w:p w:rsidR="002767EC" w:rsidRPr="00975E8A" w:rsidRDefault="00167699" w:rsidP="001F5A35">
      <w:pPr>
        <w:pStyle w:val="af"/>
        <w:spacing w:beforeLines="50" w:before="180" w:after="72" w:line="440" w:lineRule="exact"/>
        <w:ind w:left="1200"/>
        <w:rPr>
          <w:rFonts w:ascii="標楷體" w:eastAsia="標楷體" w:hAnsi="標楷體"/>
          <w:sz w:val="28"/>
          <w:szCs w:val="28"/>
        </w:rPr>
      </w:pPr>
      <w:r w:rsidRPr="00975E8A">
        <w:rPr>
          <w:rFonts w:ascii="標楷體" w:eastAsia="標楷體" w:hAnsi="標楷體"/>
          <w:color w:val="000000" w:themeColor="text1"/>
          <w:sz w:val="28"/>
          <w:szCs w:val="28"/>
        </w:rPr>
        <w:t>本規則報請</w:t>
      </w:r>
      <w:r w:rsidR="005E5897" w:rsidRPr="00975E8A">
        <w:rPr>
          <w:rFonts w:ascii="標楷體" w:eastAsia="標楷體" w:hAnsi="標楷體"/>
          <w:color w:val="000000" w:themeColor="text1"/>
          <w:sz w:val="28"/>
          <w:szCs w:val="28"/>
        </w:rPr>
        <w:t>主管機關核</w:t>
      </w:r>
      <w:r w:rsidR="005E5897" w:rsidRPr="00975E8A">
        <w:rPr>
          <w:rFonts w:ascii="標楷體" w:eastAsia="標楷體" w:hAnsi="標楷體"/>
          <w:color w:val="auto"/>
          <w:sz w:val="28"/>
          <w:szCs w:val="28"/>
        </w:rPr>
        <w:t>備後公告施行，修正時亦</w:t>
      </w:r>
      <w:r w:rsidR="00245518" w:rsidRPr="00975E8A">
        <w:rPr>
          <w:rFonts w:ascii="標楷體" w:eastAsia="標楷體" w:hAnsi="標楷體" w:hint="eastAsia"/>
          <w:color w:val="auto"/>
          <w:sz w:val="28"/>
          <w:szCs w:val="28"/>
        </w:rPr>
        <w:t>同。</w:t>
      </w:r>
    </w:p>
    <w:sectPr w:rsidR="002767EC" w:rsidRPr="00975E8A" w:rsidSect="0091044C">
      <w:footerReference w:type="first" r:id="rId11"/>
      <w:pgSz w:w="11906" w:h="16838"/>
      <w:pgMar w:top="1440" w:right="1274"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311" w:rsidRDefault="00CF4311" w:rsidP="00B35F36">
      <w:r>
        <w:separator/>
      </w:r>
    </w:p>
  </w:endnote>
  <w:endnote w:type="continuationSeparator" w:id="0">
    <w:p w:rsidR="00CF4311" w:rsidRDefault="00CF4311"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panose1 w:val="00000000000000000000"/>
    <w:charset w:val="88"/>
    <w:family w:val="modern"/>
    <w:notTrueType/>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panose1 w:val="02010609000101010101"/>
    <w:charset w:val="88"/>
    <w:family w:val="modern"/>
    <w:pitch w:val="fixed"/>
    <w:sig w:usb0="00000000"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9C0998" w:rsidRPr="009C0998">
      <w:rPr>
        <w:rFonts w:ascii="標楷體" w:eastAsia="標楷體" w:hAnsi="標楷體"/>
        <w:noProof/>
        <w:lang w:val="zh-TW"/>
      </w:rPr>
      <w:t>21</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311" w:rsidRDefault="00CF4311" w:rsidP="00B35F36">
      <w:r>
        <w:separator/>
      </w:r>
    </w:p>
  </w:footnote>
  <w:footnote w:type="continuationSeparator" w:id="0">
    <w:p w:rsidR="00CF4311" w:rsidRDefault="00CF4311" w:rsidP="00B35F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3698"/>
        </w:tabs>
        <w:ind w:left="3698" w:hanging="720"/>
      </w:pPr>
      <w:rPr>
        <w:rFonts w:hint="default"/>
      </w:rPr>
    </w:lvl>
    <w:lvl w:ilvl="1">
      <w:start w:val="1"/>
      <w:numFmt w:val="bullet"/>
      <w:lvlText w:val=""/>
      <w:lvlJc w:val="left"/>
      <w:pPr>
        <w:tabs>
          <w:tab w:val="num" w:pos="3938"/>
        </w:tabs>
        <w:ind w:left="3938" w:hanging="480"/>
      </w:pPr>
      <w:rPr>
        <w:rFonts w:ascii="Wingdings" w:hAnsi="Wingdings" w:hint="default"/>
      </w:rPr>
    </w:lvl>
    <w:lvl w:ilvl="2">
      <w:start w:val="1"/>
      <w:numFmt w:val="lowerRoman"/>
      <w:lvlText w:val="%3."/>
      <w:lvlJc w:val="right"/>
      <w:pPr>
        <w:tabs>
          <w:tab w:val="num" w:pos="4418"/>
        </w:tabs>
        <w:ind w:left="4418" w:hanging="480"/>
      </w:pPr>
    </w:lvl>
    <w:lvl w:ilvl="3">
      <w:start w:val="1"/>
      <w:numFmt w:val="decimal"/>
      <w:lvlText w:val="%4."/>
      <w:lvlJc w:val="left"/>
      <w:pPr>
        <w:tabs>
          <w:tab w:val="num" w:pos="4898"/>
        </w:tabs>
        <w:ind w:left="4898" w:hanging="480"/>
      </w:pPr>
    </w:lvl>
    <w:lvl w:ilvl="4">
      <w:start w:val="1"/>
      <w:numFmt w:val="ideographTraditional"/>
      <w:lvlText w:val="%5、"/>
      <w:lvlJc w:val="left"/>
      <w:pPr>
        <w:tabs>
          <w:tab w:val="num" w:pos="5378"/>
        </w:tabs>
        <w:ind w:left="5378" w:hanging="480"/>
      </w:pPr>
    </w:lvl>
    <w:lvl w:ilvl="5">
      <w:start w:val="1"/>
      <w:numFmt w:val="lowerRoman"/>
      <w:lvlText w:val="%6."/>
      <w:lvlJc w:val="right"/>
      <w:pPr>
        <w:tabs>
          <w:tab w:val="num" w:pos="5858"/>
        </w:tabs>
        <w:ind w:left="5858" w:hanging="480"/>
      </w:pPr>
    </w:lvl>
    <w:lvl w:ilvl="6">
      <w:start w:val="1"/>
      <w:numFmt w:val="decimal"/>
      <w:lvlText w:val="%7."/>
      <w:lvlJc w:val="left"/>
      <w:pPr>
        <w:tabs>
          <w:tab w:val="num" w:pos="6338"/>
        </w:tabs>
        <w:ind w:left="6338" w:hanging="480"/>
      </w:pPr>
    </w:lvl>
    <w:lvl w:ilvl="7">
      <w:start w:val="1"/>
      <w:numFmt w:val="ideographTraditional"/>
      <w:lvlText w:val="%8、"/>
      <w:lvlJc w:val="left"/>
      <w:pPr>
        <w:tabs>
          <w:tab w:val="num" w:pos="6818"/>
        </w:tabs>
        <w:ind w:left="6818" w:hanging="480"/>
      </w:pPr>
    </w:lvl>
    <w:lvl w:ilvl="8">
      <w:start w:val="1"/>
      <w:numFmt w:val="lowerRoman"/>
      <w:lvlText w:val="%9."/>
      <w:lvlJc w:val="right"/>
      <w:pPr>
        <w:tabs>
          <w:tab w:val="num" w:pos="7298"/>
        </w:tabs>
        <w:ind w:left="7298" w:hanging="480"/>
      </w:pPr>
    </w:lvl>
  </w:abstractNum>
  <w:abstractNum w:abstractNumId="1"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6"/>
  </w:num>
  <w:num w:numId="2">
    <w:abstractNumId w:val="7"/>
  </w:num>
  <w:num w:numId="3">
    <w:abstractNumId w:val="18"/>
  </w:num>
  <w:num w:numId="4">
    <w:abstractNumId w:val="25"/>
  </w:num>
  <w:num w:numId="5">
    <w:abstractNumId w:val="1"/>
  </w:num>
  <w:num w:numId="6">
    <w:abstractNumId w:val="9"/>
  </w:num>
  <w:num w:numId="7">
    <w:abstractNumId w:val="5"/>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4"/>
  </w:num>
  <w:num w:numId="33">
    <w:abstractNumId w:val="13"/>
  </w:num>
  <w:num w:numId="34">
    <w:abstractNumId w:val="26"/>
  </w:num>
  <w:num w:numId="35">
    <w:abstractNumId w:val="3"/>
  </w:num>
  <w:num w:numId="36">
    <w:abstractNumId w:val="2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34"/>
    <w:rsid w:val="00001DDA"/>
    <w:rsid w:val="00001E3F"/>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97034"/>
    <w:rsid w:val="000A228C"/>
    <w:rsid w:val="000A6470"/>
    <w:rsid w:val="000A6B93"/>
    <w:rsid w:val="000B09E5"/>
    <w:rsid w:val="000B100F"/>
    <w:rsid w:val="000B61AD"/>
    <w:rsid w:val="000B6D50"/>
    <w:rsid w:val="000D2695"/>
    <w:rsid w:val="000E336C"/>
    <w:rsid w:val="000F0DB4"/>
    <w:rsid w:val="000F1F10"/>
    <w:rsid w:val="000F3CF3"/>
    <w:rsid w:val="00100387"/>
    <w:rsid w:val="00100423"/>
    <w:rsid w:val="00101632"/>
    <w:rsid w:val="00112A30"/>
    <w:rsid w:val="00115B61"/>
    <w:rsid w:val="00115F38"/>
    <w:rsid w:val="001176FB"/>
    <w:rsid w:val="00134F37"/>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1F5A35"/>
    <w:rsid w:val="002036C3"/>
    <w:rsid w:val="00222D79"/>
    <w:rsid w:val="00225E13"/>
    <w:rsid w:val="002326CB"/>
    <w:rsid w:val="0023303C"/>
    <w:rsid w:val="00245518"/>
    <w:rsid w:val="002506BB"/>
    <w:rsid w:val="0026593C"/>
    <w:rsid w:val="00273671"/>
    <w:rsid w:val="002767EC"/>
    <w:rsid w:val="00277219"/>
    <w:rsid w:val="0029243F"/>
    <w:rsid w:val="002A4FA2"/>
    <w:rsid w:val="002B1F9C"/>
    <w:rsid w:val="002B32B4"/>
    <w:rsid w:val="002C09D9"/>
    <w:rsid w:val="002F3CA4"/>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6B0"/>
    <w:rsid w:val="003B59CE"/>
    <w:rsid w:val="003C13E6"/>
    <w:rsid w:val="003C36B2"/>
    <w:rsid w:val="003C497F"/>
    <w:rsid w:val="003C75D8"/>
    <w:rsid w:val="003D17C3"/>
    <w:rsid w:val="003D1DC0"/>
    <w:rsid w:val="003E2CD0"/>
    <w:rsid w:val="004176C6"/>
    <w:rsid w:val="00423518"/>
    <w:rsid w:val="00426F6B"/>
    <w:rsid w:val="00427328"/>
    <w:rsid w:val="00434277"/>
    <w:rsid w:val="0043614D"/>
    <w:rsid w:val="0044442E"/>
    <w:rsid w:val="00457D55"/>
    <w:rsid w:val="00474164"/>
    <w:rsid w:val="00482184"/>
    <w:rsid w:val="00493C85"/>
    <w:rsid w:val="004A376D"/>
    <w:rsid w:val="004A4F43"/>
    <w:rsid w:val="004C058A"/>
    <w:rsid w:val="004C0752"/>
    <w:rsid w:val="004C2353"/>
    <w:rsid w:val="004D34F1"/>
    <w:rsid w:val="004D521D"/>
    <w:rsid w:val="004F12D8"/>
    <w:rsid w:val="004F4B50"/>
    <w:rsid w:val="00526B4A"/>
    <w:rsid w:val="0054589B"/>
    <w:rsid w:val="00564478"/>
    <w:rsid w:val="00566521"/>
    <w:rsid w:val="005673C2"/>
    <w:rsid w:val="00570294"/>
    <w:rsid w:val="00575414"/>
    <w:rsid w:val="0059229A"/>
    <w:rsid w:val="005A424F"/>
    <w:rsid w:val="005A71FB"/>
    <w:rsid w:val="005D1B29"/>
    <w:rsid w:val="005D2151"/>
    <w:rsid w:val="005E0019"/>
    <w:rsid w:val="005E265D"/>
    <w:rsid w:val="005E516B"/>
    <w:rsid w:val="005E5897"/>
    <w:rsid w:val="006017A5"/>
    <w:rsid w:val="006145C9"/>
    <w:rsid w:val="00622FBB"/>
    <w:rsid w:val="006377A4"/>
    <w:rsid w:val="0064344D"/>
    <w:rsid w:val="00651564"/>
    <w:rsid w:val="006554D2"/>
    <w:rsid w:val="006665C8"/>
    <w:rsid w:val="00675D1E"/>
    <w:rsid w:val="00682D49"/>
    <w:rsid w:val="00695DDF"/>
    <w:rsid w:val="006A1056"/>
    <w:rsid w:val="006A6C40"/>
    <w:rsid w:val="006A733E"/>
    <w:rsid w:val="006B0E83"/>
    <w:rsid w:val="006B1C03"/>
    <w:rsid w:val="006B6E15"/>
    <w:rsid w:val="006C2139"/>
    <w:rsid w:val="006D2430"/>
    <w:rsid w:val="006D27E5"/>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95870"/>
    <w:rsid w:val="007A41FB"/>
    <w:rsid w:val="007A5007"/>
    <w:rsid w:val="007A61F1"/>
    <w:rsid w:val="007B1FED"/>
    <w:rsid w:val="007C05CD"/>
    <w:rsid w:val="007D7AF2"/>
    <w:rsid w:val="007E0206"/>
    <w:rsid w:val="007E18E8"/>
    <w:rsid w:val="007F1E76"/>
    <w:rsid w:val="007F34A3"/>
    <w:rsid w:val="007F5D79"/>
    <w:rsid w:val="008134BD"/>
    <w:rsid w:val="0081398D"/>
    <w:rsid w:val="008141B9"/>
    <w:rsid w:val="00814B69"/>
    <w:rsid w:val="008240D6"/>
    <w:rsid w:val="008258E0"/>
    <w:rsid w:val="00826360"/>
    <w:rsid w:val="0082662E"/>
    <w:rsid w:val="0082757E"/>
    <w:rsid w:val="00834784"/>
    <w:rsid w:val="00836FD5"/>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331F"/>
    <w:rsid w:val="00907AEB"/>
    <w:rsid w:val="0091044C"/>
    <w:rsid w:val="00920335"/>
    <w:rsid w:val="00921C19"/>
    <w:rsid w:val="0092688C"/>
    <w:rsid w:val="00932658"/>
    <w:rsid w:val="00944101"/>
    <w:rsid w:val="00945B8D"/>
    <w:rsid w:val="009462D7"/>
    <w:rsid w:val="0095750A"/>
    <w:rsid w:val="0096093C"/>
    <w:rsid w:val="00960FE9"/>
    <w:rsid w:val="009616A2"/>
    <w:rsid w:val="009636B0"/>
    <w:rsid w:val="00964ACB"/>
    <w:rsid w:val="00966FD6"/>
    <w:rsid w:val="00975E8A"/>
    <w:rsid w:val="00983804"/>
    <w:rsid w:val="00983882"/>
    <w:rsid w:val="00991B3B"/>
    <w:rsid w:val="00995631"/>
    <w:rsid w:val="00997A09"/>
    <w:rsid w:val="009A414B"/>
    <w:rsid w:val="009A7BD6"/>
    <w:rsid w:val="009B0849"/>
    <w:rsid w:val="009B3119"/>
    <w:rsid w:val="009B3DF4"/>
    <w:rsid w:val="009C0998"/>
    <w:rsid w:val="009D16D4"/>
    <w:rsid w:val="009F40D7"/>
    <w:rsid w:val="009F7FD2"/>
    <w:rsid w:val="00A0023F"/>
    <w:rsid w:val="00A01C57"/>
    <w:rsid w:val="00A0234A"/>
    <w:rsid w:val="00A12EC9"/>
    <w:rsid w:val="00A160E3"/>
    <w:rsid w:val="00A34711"/>
    <w:rsid w:val="00A35EF9"/>
    <w:rsid w:val="00A50983"/>
    <w:rsid w:val="00A52C68"/>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697"/>
    <w:rsid w:val="00B10817"/>
    <w:rsid w:val="00B12405"/>
    <w:rsid w:val="00B13D27"/>
    <w:rsid w:val="00B25BCF"/>
    <w:rsid w:val="00B27996"/>
    <w:rsid w:val="00B31298"/>
    <w:rsid w:val="00B31851"/>
    <w:rsid w:val="00B35F36"/>
    <w:rsid w:val="00B36D87"/>
    <w:rsid w:val="00B36E0D"/>
    <w:rsid w:val="00B36FCD"/>
    <w:rsid w:val="00B42D7D"/>
    <w:rsid w:val="00B473BD"/>
    <w:rsid w:val="00B52EF1"/>
    <w:rsid w:val="00B52F58"/>
    <w:rsid w:val="00B5332E"/>
    <w:rsid w:val="00B619A3"/>
    <w:rsid w:val="00B66185"/>
    <w:rsid w:val="00B72A70"/>
    <w:rsid w:val="00B76907"/>
    <w:rsid w:val="00B875E7"/>
    <w:rsid w:val="00B96148"/>
    <w:rsid w:val="00B96A33"/>
    <w:rsid w:val="00BA1CC2"/>
    <w:rsid w:val="00BA2C92"/>
    <w:rsid w:val="00BA4B2C"/>
    <w:rsid w:val="00BD34D5"/>
    <w:rsid w:val="00BD4265"/>
    <w:rsid w:val="00BF7933"/>
    <w:rsid w:val="00C07303"/>
    <w:rsid w:val="00C1226F"/>
    <w:rsid w:val="00C1321B"/>
    <w:rsid w:val="00C1644D"/>
    <w:rsid w:val="00C16C7F"/>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4311"/>
    <w:rsid w:val="00CF6B33"/>
    <w:rsid w:val="00D0231D"/>
    <w:rsid w:val="00D1193D"/>
    <w:rsid w:val="00D138B5"/>
    <w:rsid w:val="00D30A91"/>
    <w:rsid w:val="00D42BA9"/>
    <w:rsid w:val="00D44E85"/>
    <w:rsid w:val="00D51479"/>
    <w:rsid w:val="00D5364A"/>
    <w:rsid w:val="00D67D16"/>
    <w:rsid w:val="00D77100"/>
    <w:rsid w:val="00D87D3A"/>
    <w:rsid w:val="00D94A91"/>
    <w:rsid w:val="00D9669F"/>
    <w:rsid w:val="00DB4139"/>
    <w:rsid w:val="00DB45E1"/>
    <w:rsid w:val="00DD038A"/>
    <w:rsid w:val="00DD08DF"/>
    <w:rsid w:val="00DD106D"/>
    <w:rsid w:val="00DD7D92"/>
    <w:rsid w:val="00DE22B9"/>
    <w:rsid w:val="00DE3CF8"/>
    <w:rsid w:val="00DE422E"/>
    <w:rsid w:val="00DE6F9A"/>
    <w:rsid w:val="00DF0C56"/>
    <w:rsid w:val="00E04C2F"/>
    <w:rsid w:val="00E069D3"/>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B46D6"/>
    <w:rsid w:val="00EC76E4"/>
    <w:rsid w:val="00ED281C"/>
    <w:rsid w:val="00ED340D"/>
    <w:rsid w:val="00ED5F8E"/>
    <w:rsid w:val="00EF3A7F"/>
    <w:rsid w:val="00F00818"/>
    <w:rsid w:val="00F03889"/>
    <w:rsid w:val="00F067D9"/>
    <w:rsid w:val="00F10580"/>
    <w:rsid w:val="00F20A8E"/>
    <w:rsid w:val="00F21AB1"/>
    <w:rsid w:val="00F50909"/>
    <w:rsid w:val="00F64EAA"/>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BE2D347"/>
  <w15:docId w15:val="{64418B2D-4955-465B-A187-BEDB79E5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 w:type="paragraph" w:customStyle="1" w:styleId="72">
    <w:name w:val="清單段落7"/>
    <w:basedOn w:val="a"/>
    <w:rsid w:val="00A5098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519195182">
      <w:bodyDiv w:val="1"/>
      <w:marLeft w:val="0"/>
      <w:marRight w:val="0"/>
      <w:marTop w:val="0"/>
      <w:marBottom w:val="0"/>
      <w:divBdr>
        <w:top w:val="none" w:sz="0" w:space="0" w:color="auto"/>
        <w:left w:val="none" w:sz="0" w:space="0" w:color="auto"/>
        <w:bottom w:val="none" w:sz="0" w:space="0" w:color="auto"/>
        <w:right w:val="none" w:sz="0" w:space="0" w:color="auto"/>
      </w:divBdr>
    </w:div>
    <w:div w:id="1639797212">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EFF2F-5475-48C7-AB81-467A3089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工作規則(勞動部版)修改適用版.dot</Template>
  <TotalTime>105</TotalTime>
  <Pages>1</Pages>
  <Words>1763</Words>
  <Characters>10052</Characters>
  <Application>Microsoft Office Word</Application>
  <DocSecurity>0</DocSecurity>
  <Lines>83</Lines>
  <Paragraphs>23</Paragraphs>
  <ScaleCrop>false</ScaleCrop>
  <Company>no</Company>
  <LinksUpToDate>false</LinksUpToDate>
  <CharactersWithSpaces>11792</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事務組長</cp:lastModifiedBy>
  <cp:revision>16</cp:revision>
  <cp:lastPrinted>2023-04-18T06:39:00Z</cp:lastPrinted>
  <dcterms:created xsi:type="dcterms:W3CDTF">2023-04-14T08:18:00Z</dcterms:created>
  <dcterms:modified xsi:type="dcterms:W3CDTF">2023-07-27T07:40:00Z</dcterms:modified>
</cp:coreProperties>
</file>