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C191" w14:textId="77777777" w:rsidR="006D7D0D" w:rsidRPr="005D3570" w:rsidRDefault="006D7D0D" w:rsidP="006D7D0D">
      <w:pPr>
        <w:spacing w:line="0" w:lineRule="atLeast"/>
        <w:ind w:right="4320" w:firstLineChars="58" w:firstLine="417"/>
        <w:jc w:val="center"/>
        <w:rPr>
          <w:rFonts w:ascii="金梅毛行書" w:eastAsia="金梅毛行書" w:hAnsi="標楷體"/>
          <w:kern w:val="0"/>
          <w:sz w:val="36"/>
          <w:szCs w:val="36"/>
        </w:rPr>
      </w:pPr>
      <w:r w:rsidRPr="007B7421">
        <w:rPr>
          <w:rFonts w:ascii="金梅毛行書" w:eastAsia="金梅毛行書" w:hint="eastAsia"/>
          <w:bCs/>
          <w:w w:val="50"/>
          <w:kern w:val="0"/>
          <w:sz w:val="144"/>
          <w:szCs w:val="144"/>
          <w:fitText w:val="8047" w:id="-1300577280"/>
        </w:rPr>
        <w:t>連江縣立</w:t>
      </w:r>
      <w:proofErr w:type="gramStart"/>
      <w:r w:rsidRPr="007B7421">
        <w:rPr>
          <w:rFonts w:ascii="金梅毛行書" w:eastAsia="金梅毛行書" w:hint="eastAsia"/>
          <w:bCs/>
          <w:w w:val="50"/>
          <w:kern w:val="0"/>
          <w:sz w:val="144"/>
          <w:szCs w:val="144"/>
          <w:fitText w:val="8047" w:id="-1300577280"/>
        </w:rPr>
        <w:t>介</w:t>
      </w:r>
      <w:proofErr w:type="gramEnd"/>
      <w:r w:rsidRPr="007B7421">
        <w:rPr>
          <w:rFonts w:ascii="金梅毛行書" w:eastAsia="金梅毛行書" w:hint="eastAsia"/>
          <w:bCs/>
          <w:w w:val="50"/>
          <w:kern w:val="0"/>
          <w:sz w:val="144"/>
          <w:szCs w:val="144"/>
          <w:fitText w:val="8047" w:id="-1300577280"/>
        </w:rPr>
        <w:t>壽國民中小</w:t>
      </w:r>
      <w:r w:rsidRPr="007B7421">
        <w:rPr>
          <w:rFonts w:ascii="金梅毛行書" w:eastAsia="金梅毛行書" w:hint="eastAsia"/>
          <w:bCs/>
          <w:spacing w:val="63"/>
          <w:w w:val="50"/>
          <w:kern w:val="0"/>
          <w:sz w:val="144"/>
          <w:szCs w:val="144"/>
          <w:fitText w:val="8047" w:id="-1300577280"/>
        </w:rPr>
        <w:t>學</w:t>
      </w:r>
    </w:p>
    <w:p w14:paraId="3F2CA9A6"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7EDE2E9D" wp14:editId="2CAF4A6D">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51435" w14:textId="77777777" w:rsidR="006D7D0D" w:rsidRDefault="006D7D0D" w:rsidP="006D7D0D">
      <w:pPr>
        <w:jc w:val="center"/>
        <w:rPr>
          <w:rFonts w:ascii="金梅毛" w:eastAsia="金梅毛" w:hAnsi="標楷體"/>
          <w:kern w:val="0"/>
          <w:sz w:val="120"/>
          <w:szCs w:val="120"/>
        </w:rPr>
      </w:pPr>
    </w:p>
    <w:p w14:paraId="3994F2FF" w14:textId="77777777" w:rsidR="006D7D0D" w:rsidRPr="00846C58" w:rsidRDefault="006D7D0D" w:rsidP="006D7D0D">
      <w:pPr>
        <w:spacing w:line="0" w:lineRule="atLeast"/>
        <w:jc w:val="center"/>
        <w:rPr>
          <w:rFonts w:ascii="金梅毛" w:eastAsia="金梅毛" w:hAnsi="標楷體"/>
          <w:kern w:val="0"/>
          <w:sz w:val="28"/>
          <w:szCs w:val="28"/>
        </w:rPr>
      </w:pPr>
    </w:p>
    <w:p w14:paraId="223AEDE4" w14:textId="77777777" w:rsidR="006D7D0D" w:rsidRDefault="006D7D0D" w:rsidP="006D7D0D">
      <w:pPr>
        <w:spacing w:line="0" w:lineRule="atLeast"/>
        <w:rPr>
          <w:rFonts w:ascii="華康超明體(P)" w:eastAsia="華康超明體(P)" w:hAnsi="標楷體"/>
          <w:kern w:val="0"/>
          <w:sz w:val="48"/>
          <w:szCs w:val="48"/>
        </w:rPr>
      </w:pPr>
    </w:p>
    <w:p w14:paraId="49C501B8" w14:textId="77777777" w:rsidR="006D7D0D" w:rsidRDefault="006D7D0D" w:rsidP="006D7D0D">
      <w:pPr>
        <w:spacing w:line="0" w:lineRule="atLeast"/>
        <w:rPr>
          <w:rFonts w:ascii="華康超明體(P)" w:eastAsia="華康超明體(P)" w:hAnsi="標楷體"/>
          <w:kern w:val="0"/>
          <w:sz w:val="48"/>
          <w:szCs w:val="48"/>
        </w:rPr>
      </w:pPr>
    </w:p>
    <w:p w14:paraId="25DFCB09" w14:textId="77777777" w:rsidR="006D7D0D" w:rsidRPr="00846C58" w:rsidRDefault="006D7D0D" w:rsidP="006D7D0D">
      <w:pPr>
        <w:spacing w:line="0" w:lineRule="atLeast"/>
        <w:rPr>
          <w:rFonts w:ascii="華康超明體(P)" w:eastAsia="華康超明體(P)" w:hAnsi="標楷體"/>
          <w:kern w:val="0"/>
          <w:sz w:val="48"/>
          <w:szCs w:val="48"/>
        </w:rPr>
      </w:pPr>
    </w:p>
    <w:p w14:paraId="157CCDEC" w14:textId="2FC20F51" w:rsidR="006D7D0D" w:rsidRPr="004E5C5F" w:rsidRDefault="00052698" w:rsidP="006D7D0D">
      <w:pPr>
        <w:jc w:val="center"/>
        <w:rPr>
          <w:rFonts w:ascii="華康超明體(P)" w:eastAsia="華康超明體(P)"/>
          <w:bCs/>
          <w:sz w:val="104"/>
          <w:szCs w:val="104"/>
        </w:rPr>
      </w:pPr>
      <w:bookmarkStart w:id="0" w:name="_Hlk163743685"/>
      <w:r w:rsidRPr="004E5C5F">
        <w:rPr>
          <w:rFonts w:ascii="華康超明體(P)" w:eastAsia="華康超明體(P)" w:hAnsi="標楷體" w:hint="eastAsia"/>
          <w:w w:val="57"/>
          <w:kern w:val="0"/>
          <w:sz w:val="104"/>
          <w:szCs w:val="104"/>
        </w:rPr>
        <w:t>行政助</w:t>
      </w:r>
      <w:r w:rsidR="0011091A" w:rsidRPr="004E5C5F">
        <w:rPr>
          <w:rFonts w:ascii="華康超明體(P)" w:eastAsia="華康超明體(P)" w:hAnsi="標楷體" w:hint="eastAsia"/>
          <w:w w:val="57"/>
          <w:kern w:val="0"/>
          <w:sz w:val="104"/>
          <w:szCs w:val="104"/>
        </w:rPr>
        <w:t>理</w:t>
      </w:r>
      <w:r w:rsidR="0011091A" w:rsidRPr="004E5C5F">
        <w:rPr>
          <w:rFonts w:ascii="華康超明體(P)" w:eastAsia="華康超明體(P)" w:hAnsi="標楷體" w:hint="eastAsia"/>
          <w:w w:val="57"/>
          <w:kern w:val="0"/>
          <w:sz w:val="104"/>
          <w:szCs w:val="104"/>
        </w:rPr>
        <w:t>臨時人員勞動契約書</w:t>
      </w:r>
    </w:p>
    <w:bookmarkEnd w:id="0"/>
    <w:p w14:paraId="6FF48C4E" w14:textId="291A42AF" w:rsidR="006D7D0D" w:rsidRDefault="006D7D0D" w:rsidP="006D7D0D">
      <w:pPr>
        <w:jc w:val="center"/>
        <w:rPr>
          <w:rFonts w:ascii="華康超明體(P)" w:eastAsia="華康超明體(P)" w:hAnsi="標楷體"/>
          <w:kern w:val="0"/>
          <w:sz w:val="36"/>
          <w:szCs w:val="36"/>
        </w:rPr>
      </w:pPr>
    </w:p>
    <w:p w14:paraId="6F58DF07" w14:textId="77777777" w:rsidR="0011091A" w:rsidRPr="004E5300" w:rsidRDefault="0011091A" w:rsidP="007B7421">
      <w:pPr>
        <w:rPr>
          <w:rFonts w:ascii="華康超明體(P)" w:eastAsia="華康超明體(P)" w:hAnsi="標楷體" w:hint="eastAsia"/>
          <w:kern w:val="0"/>
          <w:sz w:val="36"/>
          <w:szCs w:val="36"/>
        </w:rPr>
      </w:pPr>
    </w:p>
    <w:p w14:paraId="13B787AC" w14:textId="268571EA" w:rsidR="006D7D0D" w:rsidRDefault="006D7D0D" w:rsidP="006D7D0D">
      <w:pPr>
        <w:ind w:firstLineChars="511" w:firstLine="1840"/>
        <w:rPr>
          <w:rFonts w:ascii="華康超明體(P)" w:eastAsia="華康超明體(P)" w:hAnsi="標楷體"/>
          <w:color w:val="000000"/>
          <w:kern w:val="0"/>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686FF06D" w14:textId="77777777" w:rsidR="007B7421" w:rsidRDefault="007B7421" w:rsidP="006D7D0D">
      <w:pPr>
        <w:ind w:firstLineChars="511" w:firstLine="1840"/>
        <w:rPr>
          <w:rFonts w:ascii="華康超明體(P)" w:eastAsia="華康超明體(P)" w:hAnsi="標楷體" w:hint="eastAsia"/>
          <w:sz w:val="36"/>
          <w:szCs w:val="36"/>
        </w:rPr>
      </w:pPr>
    </w:p>
    <w:p w14:paraId="727940E6" w14:textId="15384388" w:rsidR="006D7D0D" w:rsidRDefault="006D7D0D" w:rsidP="00560138">
      <w:pPr>
        <w:spacing w:line="0" w:lineRule="atLeast"/>
        <w:jc w:val="center"/>
        <w:rPr>
          <w:rFonts w:ascii="華康超明體(P)" w:eastAsia="華康超明體(P)" w:hAnsi="標楷體"/>
          <w:kern w:val="0"/>
          <w:sz w:val="56"/>
          <w:szCs w:val="56"/>
        </w:rPr>
      </w:pPr>
      <w:r w:rsidRPr="0011091A">
        <w:rPr>
          <w:rFonts w:ascii="華康超明體(P)" w:eastAsia="華康超明體(P)" w:hAnsi="標楷體" w:hint="eastAsia"/>
          <w:spacing w:val="112"/>
          <w:kern w:val="0"/>
          <w:sz w:val="56"/>
          <w:szCs w:val="56"/>
          <w:fitText w:val="8820" w:id="-1300577278"/>
        </w:rPr>
        <w:t>中華民國</w:t>
      </w:r>
      <w:r w:rsidR="005B7931" w:rsidRPr="0011091A">
        <w:rPr>
          <w:rFonts w:ascii="華康超明體(P)" w:eastAsia="華康超明體(P)" w:hAnsi="標楷體" w:hint="eastAsia"/>
          <w:spacing w:val="112"/>
          <w:kern w:val="0"/>
          <w:sz w:val="56"/>
          <w:szCs w:val="56"/>
          <w:fitText w:val="8820" w:id="-1300577278"/>
        </w:rPr>
        <w:t>113</w:t>
      </w:r>
      <w:r w:rsidRPr="0011091A">
        <w:rPr>
          <w:rFonts w:ascii="華康超明體(P)" w:eastAsia="華康超明體(P)" w:hAnsi="標楷體" w:hint="eastAsia"/>
          <w:spacing w:val="112"/>
          <w:kern w:val="0"/>
          <w:sz w:val="56"/>
          <w:szCs w:val="56"/>
          <w:fitText w:val="8820" w:id="-1300577278"/>
        </w:rPr>
        <w:t>年</w:t>
      </w:r>
      <w:r w:rsidR="00052698" w:rsidRPr="0011091A">
        <w:rPr>
          <w:rFonts w:ascii="華康超明體(P)" w:eastAsia="華康超明體(P)" w:hAnsi="標楷體" w:hint="eastAsia"/>
          <w:spacing w:val="112"/>
          <w:kern w:val="0"/>
          <w:sz w:val="56"/>
          <w:szCs w:val="56"/>
          <w:fitText w:val="8820" w:id="-1300577278"/>
        </w:rPr>
        <w:t xml:space="preserve">  </w:t>
      </w:r>
      <w:r w:rsidRPr="0011091A">
        <w:rPr>
          <w:rFonts w:ascii="華康超明體(P)" w:eastAsia="華康超明體(P)" w:hAnsi="標楷體" w:hint="eastAsia"/>
          <w:spacing w:val="112"/>
          <w:kern w:val="0"/>
          <w:sz w:val="56"/>
          <w:szCs w:val="56"/>
          <w:fitText w:val="8820" w:id="-1300577278"/>
        </w:rPr>
        <w:t>月</w:t>
      </w:r>
      <w:r w:rsidR="00052698" w:rsidRPr="0011091A">
        <w:rPr>
          <w:rFonts w:ascii="華康超明體(P)" w:eastAsia="華康超明體(P)" w:hAnsi="標楷體" w:hint="eastAsia"/>
          <w:spacing w:val="112"/>
          <w:kern w:val="0"/>
          <w:sz w:val="56"/>
          <w:szCs w:val="56"/>
          <w:fitText w:val="8820" w:id="-1300577278"/>
        </w:rPr>
        <w:t xml:space="preserve">  </w:t>
      </w:r>
      <w:r w:rsidRPr="0011091A">
        <w:rPr>
          <w:rFonts w:ascii="華康超明體(P)" w:eastAsia="華康超明體(P)" w:hAnsi="標楷體" w:hint="eastAsia"/>
          <w:spacing w:val="11"/>
          <w:kern w:val="0"/>
          <w:sz w:val="56"/>
          <w:szCs w:val="56"/>
          <w:fitText w:val="8820" w:id="-1300577278"/>
        </w:rPr>
        <w:t>日</w:t>
      </w:r>
    </w:p>
    <w:p w14:paraId="30BB99C9" w14:textId="77777777" w:rsidR="006D7D0D" w:rsidRDefault="006D7D0D" w:rsidP="006D7D0D">
      <w:pPr>
        <w:spacing w:after="240" w:line="440" w:lineRule="exact"/>
        <w:jc w:val="center"/>
        <w:rPr>
          <w:rFonts w:ascii="華康超明體(P)" w:eastAsia="華康超明體(P)" w:hAnsi="標楷體"/>
          <w:kern w:val="0"/>
          <w:sz w:val="56"/>
          <w:szCs w:val="56"/>
        </w:rPr>
      </w:pPr>
    </w:p>
    <w:p w14:paraId="280792F5" w14:textId="1E0CF3AC"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t>連江縣立</w:t>
      </w:r>
      <w:proofErr w:type="gramStart"/>
      <w:r w:rsidRPr="00440995">
        <w:rPr>
          <w:rFonts w:ascii="華康超明體(P)" w:eastAsia="華康超明體(P)" w:hAnsi="標楷體" w:hint="eastAsia"/>
          <w:sz w:val="44"/>
          <w:szCs w:val="44"/>
        </w:rPr>
        <w:t>介</w:t>
      </w:r>
      <w:proofErr w:type="gramEnd"/>
      <w:r w:rsidRPr="00440995">
        <w:rPr>
          <w:rFonts w:ascii="華康超明體(P)" w:eastAsia="華康超明體(P)" w:hAnsi="標楷體" w:hint="eastAsia"/>
          <w:sz w:val="44"/>
          <w:szCs w:val="44"/>
        </w:rPr>
        <w:t>壽國民中小學</w:t>
      </w:r>
      <w:r w:rsidR="00052698" w:rsidRPr="00052698">
        <w:rPr>
          <w:rFonts w:ascii="華康超明體(P)" w:eastAsia="華康超明體(P)" w:hAnsi="標楷體" w:hint="eastAsia"/>
          <w:sz w:val="44"/>
          <w:szCs w:val="44"/>
        </w:rPr>
        <w:t>行政助理臨時人員勞動契約書</w:t>
      </w:r>
    </w:p>
    <w:p w14:paraId="14E0B975" w14:textId="77777777" w:rsidR="00052698" w:rsidRDefault="00052698" w:rsidP="00D61EBA">
      <w:pPr>
        <w:widowControl/>
        <w:spacing w:line="440" w:lineRule="exact"/>
        <w:jc w:val="right"/>
        <w:rPr>
          <w:rFonts w:ascii="華康超明體(P)" w:eastAsia="華康超明體(P)" w:hAnsi="Dollar"/>
          <w:color w:val="000000"/>
          <w:sz w:val="28"/>
          <w:szCs w:val="28"/>
        </w:rPr>
      </w:pPr>
    </w:p>
    <w:p w14:paraId="459D79CD" w14:textId="0B49D981"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113年</w:t>
      </w:r>
      <w:r w:rsidR="00052698">
        <w:rPr>
          <w:rFonts w:ascii="華康超明體(P)" w:eastAsia="華康超明體(P)" w:hAnsi="Dollar" w:hint="eastAsia"/>
          <w:color w:val="000000"/>
          <w:sz w:val="28"/>
          <w:szCs w:val="28"/>
        </w:rPr>
        <w:t>4</w:t>
      </w:r>
      <w:r w:rsidRPr="00384CE7">
        <w:rPr>
          <w:rFonts w:ascii="華康超明體(P)" w:eastAsia="華康超明體(P)" w:hAnsi="Dollar" w:hint="eastAsia"/>
          <w:color w:val="000000"/>
          <w:sz w:val="28"/>
          <w:szCs w:val="28"/>
        </w:rPr>
        <w:t>月修訂版</w:t>
      </w:r>
    </w:p>
    <w:p w14:paraId="45567B2C" w14:textId="77777777" w:rsidR="00384CE7" w:rsidRPr="00C5331A" w:rsidRDefault="00384CE7" w:rsidP="00C5331A">
      <w:pPr>
        <w:widowControl/>
        <w:spacing w:line="440" w:lineRule="exact"/>
        <w:ind w:firstLine="425"/>
        <w:rPr>
          <w:rFonts w:ascii="標楷體" w:eastAsia="標楷體" w:hAnsi="標楷體"/>
          <w:sz w:val="32"/>
          <w:szCs w:val="32"/>
        </w:rPr>
      </w:pPr>
      <w:r w:rsidRPr="006F139A">
        <w:rPr>
          <w:rFonts w:ascii="金梅毛行書" w:eastAsia="金梅毛行書" w:hAnsi="標楷體" w:hint="eastAsia"/>
          <w:color w:val="000000" w:themeColor="text1"/>
          <w:sz w:val="32"/>
          <w:szCs w:val="32"/>
        </w:rPr>
        <w:t>連江縣立</w:t>
      </w:r>
      <w:proofErr w:type="gramStart"/>
      <w:r w:rsidRPr="006F139A">
        <w:rPr>
          <w:rFonts w:ascii="金梅毛行書" w:eastAsia="金梅毛行書" w:hAnsi="標楷體" w:hint="eastAsia"/>
          <w:color w:val="000000" w:themeColor="text1"/>
          <w:sz w:val="32"/>
          <w:szCs w:val="32"/>
        </w:rPr>
        <w:t>介</w:t>
      </w:r>
      <w:proofErr w:type="gramEnd"/>
      <w:r w:rsidRPr="006F139A">
        <w:rPr>
          <w:rFonts w:ascii="金梅毛行書" w:eastAsia="金梅毛行書" w:hAnsi="標楷體" w:hint="eastAsia"/>
          <w:color w:val="000000" w:themeColor="text1"/>
          <w:sz w:val="32"/>
          <w:szCs w:val="32"/>
        </w:rPr>
        <w:t>壽國民中小學</w:t>
      </w:r>
      <w:r w:rsidRPr="00C5331A">
        <w:rPr>
          <w:rFonts w:ascii="標楷體" w:eastAsia="標楷體" w:hAnsi="標楷體"/>
          <w:sz w:val="32"/>
          <w:szCs w:val="32"/>
        </w:rPr>
        <w:t>（以下簡稱甲方）及</w:t>
      </w:r>
      <w:r w:rsidR="002C308B">
        <w:rPr>
          <w:rFonts w:ascii="Calibri" w:eastAsia="金梅毛行書" w:hAnsi="Calibri" w:cs="Calibri" w:hint="eastAsia"/>
          <w:color w:val="120AB6"/>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21C02EB0"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契約期間：(請勾選)</w:t>
      </w:r>
    </w:p>
    <w:p w14:paraId="64CBD866" w14:textId="77777777" w:rsidR="00384CE7" w:rsidRPr="00C5331A" w:rsidRDefault="00384CE7" w:rsidP="00C5331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sz w:val="32"/>
          <w:szCs w:val="32"/>
        </w:rPr>
        <w:t>不定期契約：</w:t>
      </w:r>
    </w:p>
    <w:p w14:paraId="7B399F50" w14:textId="77777777" w:rsidR="00384CE7" w:rsidRPr="00C5331A" w:rsidRDefault="00384CE7" w:rsidP="00C5331A">
      <w:pPr>
        <w:widowControl/>
        <w:spacing w:line="440" w:lineRule="exact"/>
        <w:ind w:left="992"/>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color w:val="C00000"/>
          <w:sz w:val="32"/>
          <w:szCs w:val="32"/>
        </w:rPr>
        <w:t>○○○</w:t>
      </w:r>
      <w:r w:rsidRPr="00C5331A">
        <w:rPr>
          <w:rFonts w:ascii="標楷體" w:eastAsia="標楷體" w:hAnsi="標楷體"/>
          <w:sz w:val="32"/>
          <w:szCs w:val="32"/>
        </w:rPr>
        <w:t>年</w:t>
      </w:r>
      <w:r w:rsidRPr="00C5331A">
        <w:rPr>
          <w:rFonts w:ascii="標楷體" w:eastAsia="標楷體" w:hAnsi="標楷體"/>
          <w:color w:val="C00000"/>
          <w:sz w:val="32"/>
          <w:szCs w:val="32"/>
        </w:rPr>
        <w:t>○○</w:t>
      </w:r>
      <w:r w:rsidRPr="00C5331A">
        <w:rPr>
          <w:rFonts w:ascii="標楷體" w:eastAsia="標楷體" w:hAnsi="標楷體"/>
          <w:sz w:val="32"/>
          <w:szCs w:val="32"/>
        </w:rPr>
        <w:t>月</w:t>
      </w:r>
      <w:r w:rsidRPr="00C5331A">
        <w:rPr>
          <w:rFonts w:ascii="標楷體" w:eastAsia="標楷體" w:hAnsi="標楷體"/>
          <w:color w:val="C00000"/>
          <w:sz w:val="32"/>
          <w:szCs w:val="32"/>
        </w:rPr>
        <w:t>○○</w:t>
      </w:r>
      <w:r w:rsidRPr="00C5331A">
        <w:rPr>
          <w:rFonts w:ascii="標楷體" w:eastAsia="標楷體" w:hAnsi="標楷體"/>
          <w:sz w:val="32"/>
          <w:szCs w:val="32"/>
        </w:rPr>
        <w:t>日起僱用乙方為</w:t>
      </w:r>
      <w:r w:rsidRPr="00C5331A">
        <w:rPr>
          <w:rFonts w:ascii="標楷體" w:eastAsia="標楷體" w:hAnsi="標楷體"/>
          <w:color w:val="C00000"/>
          <w:sz w:val="32"/>
          <w:szCs w:val="32"/>
        </w:rPr>
        <w:t>○○○</w:t>
      </w:r>
      <w:r w:rsidRPr="00C5331A">
        <w:rPr>
          <w:rFonts w:ascii="標楷體" w:eastAsia="標楷體" w:hAnsi="標楷體"/>
          <w:sz w:val="32"/>
          <w:szCs w:val="32"/>
        </w:rPr>
        <w:t>（請填職務職稱），試用期間為</w:t>
      </w:r>
      <w:r w:rsidRPr="00C5331A">
        <w:rPr>
          <w:rFonts w:ascii="標楷體" w:eastAsia="標楷體" w:hAnsi="標楷體"/>
          <w:color w:val="C00000"/>
          <w:sz w:val="32"/>
          <w:szCs w:val="32"/>
        </w:rPr>
        <w:t>○○</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6CA1AD3B" w14:textId="77777777" w:rsidR="00384CE7" w:rsidRPr="00C5331A" w:rsidRDefault="00384CE7" w:rsidP="00C5331A">
      <w:pPr>
        <w:widowControl/>
        <w:numPr>
          <w:ilvl w:val="1"/>
          <w:numId w:val="32"/>
        </w:numPr>
        <w:suppressAutoHyphens/>
        <w:overflowPunct w:val="0"/>
        <w:autoSpaceDE w:val="0"/>
        <w:autoSpaceDN w:val="0"/>
        <w:spacing w:line="440" w:lineRule="exact"/>
        <w:ind w:leftChars="115" w:left="705" w:hangingChars="134" w:hanging="429"/>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Pr="00C5331A">
        <w:rPr>
          <w:rFonts w:ascii="標楷體" w:eastAsia="標楷體" w:hAnsi="標楷體"/>
          <w:sz w:val="32"/>
          <w:szCs w:val="32"/>
        </w:rPr>
        <w:t>定期契約：</w:t>
      </w:r>
      <w:r w:rsidRPr="00C5331A">
        <w:rPr>
          <w:rFonts w:ascii="標楷體" w:eastAsia="標楷體" w:hAnsi="標楷體"/>
          <w:sz w:val="32"/>
          <w:szCs w:val="32"/>
          <w:u w:val="single"/>
        </w:rPr>
        <w:t>(請依勞動基準法第九條及施行細則第六條規定辦理)</w:t>
      </w:r>
    </w:p>
    <w:p w14:paraId="117FA34D" w14:textId="71C60238" w:rsidR="00384CE7" w:rsidRPr="00C5331A" w:rsidRDefault="00384CE7" w:rsidP="00C5331A">
      <w:pPr>
        <w:widowControl/>
        <w:spacing w:line="440" w:lineRule="exact"/>
        <w:ind w:left="1134" w:hanging="1"/>
        <w:rPr>
          <w:rFonts w:ascii="標楷體" w:eastAsia="標楷體" w:hAnsi="標楷體"/>
          <w:sz w:val="32"/>
          <w:szCs w:val="32"/>
        </w:rPr>
      </w:pPr>
      <w:r w:rsidRPr="00C5331A">
        <w:rPr>
          <w:rFonts w:ascii="標楷體" w:eastAsia="標楷體" w:hAnsi="標楷體"/>
          <w:sz w:val="32"/>
          <w:szCs w:val="32"/>
        </w:rPr>
        <w:t>甲方自民國</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00052698">
        <w:rPr>
          <w:rFonts w:ascii="標楷體" w:eastAsia="標楷體" w:hAnsi="標楷體" w:hint="eastAsia"/>
          <w:sz w:val="32"/>
          <w:szCs w:val="32"/>
        </w:rPr>
        <w:t xml:space="preserve">  </w:t>
      </w:r>
      <w:r w:rsidRPr="00C5331A">
        <w:rPr>
          <w:rFonts w:ascii="標楷體" w:eastAsia="標楷體" w:hAnsi="標楷體"/>
          <w:sz w:val="32"/>
          <w:szCs w:val="32"/>
        </w:rPr>
        <w:t>月</w:t>
      </w:r>
      <w:r w:rsidR="00052698">
        <w:rPr>
          <w:rFonts w:ascii="標楷體" w:eastAsia="標楷體" w:hAnsi="標楷體" w:hint="eastAsia"/>
          <w:sz w:val="32"/>
          <w:szCs w:val="32"/>
        </w:rPr>
        <w:t xml:space="preserve">  </w:t>
      </w:r>
      <w:r w:rsidRPr="00C5331A">
        <w:rPr>
          <w:rFonts w:ascii="標楷體" w:eastAsia="標楷體" w:hAnsi="標楷體"/>
          <w:sz w:val="32"/>
          <w:szCs w:val="32"/>
        </w:rPr>
        <w:t>日至</w:t>
      </w:r>
      <w:r w:rsidRPr="00C5331A">
        <w:rPr>
          <w:rFonts w:ascii="標楷體" w:eastAsia="標楷體" w:hAnsi="標楷體" w:hint="eastAsia"/>
          <w:color w:val="C00000"/>
          <w:sz w:val="32"/>
          <w:szCs w:val="32"/>
        </w:rPr>
        <w:t>113</w:t>
      </w:r>
      <w:r w:rsidRPr="00C5331A">
        <w:rPr>
          <w:rFonts w:ascii="標楷體" w:eastAsia="標楷體" w:hAnsi="標楷體"/>
          <w:sz w:val="32"/>
          <w:szCs w:val="32"/>
        </w:rPr>
        <w:t>年</w:t>
      </w:r>
      <w:r w:rsidRPr="00C5331A">
        <w:rPr>
          <w:rFonts w:ascii="標楷體" w:eastAsia="標楷體" w:hAnsi="標楷體" w:hint="eastAsia"/>
          <w:color w:val="C00000"/>
          <w:sz w:val="32"/>
          <w:szCs w:val="32"/>
        </w:rPr>
        <w:t>12</w:t>
      </w:r>
      <w:r w:rsidRPr="00C5331A">
        <w:rPr>
          <w:rFonts w:ascii="標楷體" w:eastAsia="標楷體" w:hAnsi="標楷體"/>
          <w:sz w:val="32"/>
          <w:szCs w:val="32"/>
        </w:rPr>
        <w:t>月</w:t>
      </w:r>
      <w:r w:rsidRPr="00C5331A">
        <w:rPr>
          <w:rFonts w:ascii="標楷體" w:eastAsia="標楷體" w:hAnsi="標楷體" w:hint="eastAsia"/>
          <w:color w:val="C00000"/>
          <w:sz w:val="32"/>
          <w:szCs w:val="32"/>
        </w:rPr>
        <w:t>31</w:t>
      </w:r>
      <w:r w:rsidRPr="00C5331A">
        <w:rPr>
          <w:rFonts w:ascii="標楷體" w:eastAsia="標楷體" w:hAnsi="標楷體"/>
          <w:sz w:val="32"/>
          <w:szCs w:val="32"/>
        </w:rPr>
        <w:t>日起僱用乙方為</w:t>
      </w:r>
      <w:r w:rsidR="00DA093E"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一般臨時工</w:t>
      </w:r>
      <w:r w:rsidR="00CB6152" w:rsidRPr="00C5331A">
        <w:rPr>
          <w:rFonts w:ascii="標楷體" w:eastAsia="標楷體" w:hAnsi="標楷體" w:hint="eastAsia"/>
          <w:color w:val="0000FF"/>
          <w:sz w:val="32"/>
          <w:szCs w:val="32"/>
        </w:rPr>
        <w:t>■</w:t>
      </w:r>
      <w:r w:rsidR="00DA093E" w:rsidRPr="00C5331A">
        <w:rPr>
          <w:rFonts w:ascii="標楷體" w:eastAsia="標楷體" w:hAnsi="標楷體" w:hint="eastAsia"/>
          <w:b/>
          <w:color w:val="000000" w:themeColor="text1"/>
          <w:sz w:val="32"/>
          <w:szCs w:val="32"/>
        </w:rPr>
        <w:t>專業技術</w:t>
      </w:r>
      <w:r w:rsidR="002310B1">
        <w:rPr>
          <w:rFonts w:ascii="標楷體" w:eastAsia="標楷體" w:hAnsi="標楷體" w:hint="eastAsia"/>
          <w:b/>
          <w:color w:val="000000" w:themeColor="text1"/>
          <w:sz w:val="32"/>
          <w:szCs w:val="32"/>
          <w:u w:val="single"/>
        </w:rPr>
        <w:t>【保母</w:t>
      </w:r>
      <w:r w:rsidR="00DA093E" w:rsidRPr="00C5331A">
        <w:rPr>
          <w:rFonts w:ascii="標楷體" w:eastAsia="標楷體" w:hAnsi="標楷體" w:hint="eastAsia"/>
          <w:b/>
          <w:color w:val="000000" w:themeColor="text1"/>
          <w:sz w:val="32"/>
          <w:szCs w:val="32"/>
          <w:u w:val="single"/>
        </w:rPr>
        <w:t>】臨時工</w:t>
      </w:r>
      <w:r w:rsidRPr="00C5331A">
        <w:rPr>
          <w:rFonts w:ascii="標楷體" w:eastAsia="標楷體" w:hAnsi="標楷體"/>
          <w:sz w:val="32"/>
          <w:szCs w:val="32"/>
        </w:rPr>
        <w:t>，並應依勞動基準法第九條規定辦理。試用期間為</w:t>
      </w:r>
      <w:r w:rsidR="00DA093E" w:rsidRPr="00C5331A">
        <w:rPr>
          <w:rFonts w:ascii="標楷體" w:eastAsia="標楷體" w:hAnsi="標楷體" w:hint="eastAsia"/>
          <w:color w:val="C00000"/>
          <w:sz w:val="32"/>
          <w:szCs w:val="32"/>
        </w:rPr>
        <w:t>30</w:t>
      </w:r>
      <w:r w:rsidRPr="00C5331A">
        <w:rPr>
          <w:rFonts w:ascii="標楷體" w:eastAsia="標楷體" w:hAnsi="標楷體"/>
          <w:sz w:val="32"/>
          <w:szCs w:val="32"/>
        </w:rPr>
        <w:t>天，試用或正式僱用</w:t>
      </w:r>
      <w:proofErr w:type="gramStart"/>
      <w:r w:rsidRPr="00C5331A">
        <w:rPr>
          <w:rFonts w:ascii="標楷體" w:eastAsia="標楷體" w:hAnsi="標楷體"/>
          <w:sz w:val="32"/>
          <w:szCs w:val="32"/>
        </w:rPr>
        <w:t>期間，</w:t>
      </w:r>
      <w:proofErr w:type="gramEnd"/>
      <w:r w:rsidRPr="00C5331A">
        <w:rPr>
          <w:rFonts w:ascii="標楷體" w:eastAsia="標楷體" w:hAnsi="標楷體"/>
          <w:sz w:val="32"/>
          <w:szCs w:val="32"/>
        </w:rPr>
        <w:t>如須終止契約，悉依勞動基準法及有關規定辦理。</w:t>
      </w:r>
    </w:p>
    <w:p w14:paraId="68A885FB" w14:textId="77777777" w:rsidR="00CB6152" w:rsidRPr="00DB7E25" w:rsidRDefault="00384CE7" w:rsidP="00DB7E25">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工作項目：乙方接受甲方之指揮監督，並服從甲方工作指派及規定，從事下列工作：（請列舉）</w:t>
      </w:r>
    </w:p>
    <w:p w14:paraId="2428D330" w14:textId="77777777" w:rsidR="002310B1" w:rsidRPr="00F626BF" w:rsidRDefault="002310B1" w:rsidP="002310B1">
      <w:pPr>
        <w:numPr>
          <w:ilvl w:val="1"/>
          <w:numId w:val="32"/>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園内教具、圖書及財產等管理與維護。</w:t>
      </w:r>
    </w:p>
    <w:p w14:paraId="4D3AAC95" w14:textId="77777777" w:rsidR="002310B1" w:rsidRPr="00F626BF" w:rsidRDefault="002310B1" w:rsidP="002310B1">
      <w:pPr>
        <w:numPr>
          <w:ilvl w:val="1"/>
          <w:numId w:val="32"/>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辦理物品採購與核銷等相關業務。</w:t>
      </w:r>
    </w:p>
    <w:p w14:paraId="5EFBA94B" w14:textId="77777777" w:rsidR="002310B1" w:rsidRPr="00F626BF" w:rsidRDefault="002310B1" w:rsidP="002310B1">
      <w:pPr>
        <w:numPr>
          <w:ilvl w:val="1"/>
          <w:numId w:val="32"/>
        </w:numPr>
        <w:spacing w:line="440" w:lineRule="exact"/>
        <w:rPr>
          <w:rFonts w:ascii="標楷體" w:eastAsia="標楷體" w:hAnsi="標楷體"/>
          <w:color w:val="0000FF"/>
          <w:sz w:val="32"/>
          <w:szCs w:val="32"/>
        </w:rPr>
      </w:pPr>
      <w:proofErr w:type="gramStart"/>
      <w:r w:rsidRPr="00F626BF">
        <w:rPr>
          <w:rFonts w:ascii="標楷體" w:eastAsia="標楷體" w:hAnsi="標楷體" w:hint="eastAsia"/>
          <w:color w:val="0000FF"/>
          <w:sz w:val="32"/>
          <w:szCs w:val="32"/>
        </w:rPr>
        <w:t>彙辦餐點</w:t>
      </w:r>
      <w:proofErr w:type="gramEnd"/>
      <w:r w:rsidRPr="00F626BF">
        <w:rPr>
          <w:rFonts w:ascii="標楷體" w:eastAsia="標楷體" w:hAnsi="標楷體" w:hint="eastAsia"/>
          <w:color w:val="0000FF"/>
          <w:sz w:val="32"/>
          <w:szCs w:val="32"/>
        </w:rPr>
        <w:t>登錄及食材管理等事務。</w:t>
      </w:r>
    </w:p>
    <w:p w14:paraId="779A81ED" w14:textId="77777777" w:rsidR="002310B1" w:rsidRPr="00F626BF" w:rsidRDefault="002310B1" w:rsidP="002310B1">
      <w:pPr>
        <w:numPr>
          <w:ilvl w:val="1"/>
          <w:numId w:val="32"/>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配合園內辦理</w:t>
      </w:r>
      <w:proofErr w:type="gramStart"/>
      <w:r w:rsidRPr="00F626BF">
        <w:rPr>
          <w:rFonts w:ascii="標楷體" w:eastAsia="標楷體" w:hAnsi="標楷體" w:hint="eastAsia"/>
          <w:color w:val="0000FF"/>
          <w:sz w:val="32"/>
          <w:szCs w:val="32"/>
        </w:rPr>
        <w:t>親子親職</w:t>
      </w:r>
      <w:proofErr w:type="gramEnd"/>
      <w:r w:rsidRPr="00F626BF">
        <w:rPr>
          <w:rFonts w:ascii="標楷體" w:eastAsia="標楷體" w:hAnsi="標楷體" w:hint="eastAsia"/>
          <w:color w:val="0000FF"/>
          <w:sz w:val="32"/>
          <w:szCs w:val="32"/>
        </w:rPr>
        <w:t>活動。</w:t>
      </w:r>
    </w:p>
    <w:p w14:paraId="7D775F93" w14:textId="77777777" w:rsidR="002310B1" w:rsidRDefault="002310B1" w:rsidP="002310B1">
      <w:pPr>
        <w:numPr>
          <w:ilvl w:val="1"/>
          <w:numId w:val="32"/>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代理幼兒園課</w:t>
      </w:r>
      <w:proofErr w:type="gramStart"/>
      <w:r w:rsidRPr="00F626BF">
        <w:rPr>
          <w:rFonts w:ascii="標楷體" w:eastAsia="標楷體" w:hAnsi="標楷體" w:hint="eastAsia"/>
          <w:color w:val="0000FF"/>
          <w:sz w:val="32"/>
          <w:szCs w:val="32"/>
        </w:rPr>
        <w:t>務</w:t>
      </w:r>
      <w:proofErr w:type="gramEnd"/>
      <w:r w:rsidRPr="00F626BF">
        <w:rPr>
          <w:rFonts w:ascii="標楷體" w:eastAsia="標楷體" w:hAnsi="標楷體" w:hint="eastAsia"/>
          <w:color w:val="0000FF"/>
          <w:sz w:val="32"/>
          <w:szCs w:val="32"/>
        </w:rPr>
        <w:t>等工作。</w:t>
      </w:r>
    </w:p>
    <w:p w14:paraId="679A7B9E" w14:textId="77777777" w:rsidR="002C308B" w:rsidRPr="002310B1" w:rsidRDefault="002310B1" w:rsidP="002310B1">
      <w:pPr>
        <w:numPr>
          <w:ilvl w:val="1"/>
          <w:numId w:val="32"/>
        </w:numPr>
        <w:spacing w:line="440" w:lineRule="exact"/>
        <w:rPr>
          <w:rFonts w:ascii="標楷體" w:eastAsia="標楷體" w:hAnsi="標楷體"/>
          <w:color w:val="0000FF"/>
          <w:sz w:val="32"/>
          <w:szCs w:val="32"/>
        </w:rPr>
      </w:pPr>
      <w:r w:rsidRPr="002310B1">
        <w:rPr>
          <w:rFonts w:ascii="標楷體" w:eastAsia="標楷體" w:hAnsi="標楷體" w:hint="eastAsia"/>
          <w:color w:val="0000FF"/>
          <w:sz w:val="32"/>
          <w:szCs w:val="32"/>
        </w:rPr>
        <w:t>協助園內行政相關交辦業務。</w:t>
      </w:r>
    </w:p>
    <w:p w14:paraId="2C8547EC"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工作報酬：(請勾選)</w:t>
      </w:r>
    </w:p>
    <w:p w14:paraId="1024F550" w14:textId="77777777" w:rsidR="00384CE7" w:rsidRPr="00C5331A" w:rsidRDefault="00384CE7" w:rsidP="00C5331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經費來源：</w:t>
      </w:r>
    </w:p>
    <w:p w14:paraId="74E3C9F6" w14:textId="77777777" w:rsidR="00384CE7" w:rsidRPr="00C5331A" w:rsidRDefault="00DA093E"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hint="eastAsia"/>
          <w:color w:val="0000FF"/>
          <w:sz w:val="32"/>
          <w:szCs w:val="32"/>
        </w:rPr>
        <w:lastRenderedPageBreak/>
        <w:t>■</w:t>
      </w:r>
      <w:r w:rsidR="00384CE7" w:rsidRPr="00C5331A">
        <w:rPr>
          <w:rFonts w:ascii="標楷體" w:eastAsia="標楷體" w:hAnsi="標楷體"/>
          <w:color w:val="000000" w:themeColor="text1"/>
          <w:sz w:val="32"/>
          <w:szCs w:val="32"/>
        </w:rPr>
        <w:t>地方政府全額負擔經費</w:t>
      </w:r>
      <w:r w:rsidRPr="00C5331A">
        <w:rPr>
          <w:rFonts w:ascii="標楷體" w:eastAsia="標楷體" w:hAnsi="標楷體" w:hint="eastAsia"/>
          <w:color w:val="000000" w:themeColor="text1"/>
          <w:sz w:val="32"/>
          <w:szCs w:val="32"/>
        </w:rPr>
        <w:t>(預算內編列)。</w:t>
      </w:r>
    </w:p>
    <w:p w14:paraId="61C7E2A5" w14:textId="77777777" w:rsidR="00384CE7" w:rsidRPr="00C5331A" w:rsidRDefault="00384CE7" w:rsidP="00D61EBA">
      <w:pPr>
        <w:widowControl/>
        <w:numPr>
          <w:ilvl w:val="2"/>
          <w:numId w:val="32"/>
        </w:numPr>
        <w:suppressAutoHyphens/>
        <w:overflowPunct w:val="0"/>
        <w:autoSpaceDE w:val="0"/>
        <w:autoSpaceDN w:val="0"/>
        <w:spacing w:line="440" w:lineRule="exact"/>
        <w:ind w:leftChars="236" w:left="988" w:hangingChars="132" w:hanging="422"/>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□中央補助地方配合自籌款：○○○○○○○○(請填寫計畫名稱)</w:t>
      </w:r>
    </w:p>
    <w:p w14:paraId="4C4EAC95"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□中央全額補助：○○○○○○○○(請填寫計畫名稱)</w:t>
      </w:r>
    </w:p>
    <w:p w14:paraId="013FA567"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□其他：○○○○○○○○(請填寫經費來源)</w:t>
      </w:r>
    </w:p>
    <w:p w14:paraId="01B908A9"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乙方薪資依據「連江縣政府暨所屬機關學校臨時工工資歸類支領標準表」辦理。</w:t>
      </w:r>
      <w:proofErr w:type="gramStart"/>
      <w:r w:rsidRPr="00C5331A">
        <w:rPr>
          <w:rFonts w:ascii="標楷體" w:eastAsia="標楷體" w:hAnsi="標楷體"/>
          <w:sz w:val="32"/>
          <w:szCs w:val="32"/>
        </w:rPr>
        <w:t>惟甲方</w:t>
      </w:r>
      <w:proofErr w:type="gramEnd"/>
      <w:r w:rsidRPr="00C5331A">
        <w:rPr>
          <w:rFonts w:ascii="標楷體" w:eastAsia="標楷體" w:hAnsi="標楷體"/>
          <w:sz w:val="32"/>
          <w:szCs w:val="32"/>
        </w:rPr>
        <w:t>有</w:t>
      </w:r>
      <w:proofErr w:type="gramStart"/>
      <w:r w:rsidRPr="00C5331A">
        <w:rPr>
          <w:rFonts w:ascii="標楷體" w:eastAsia="標楷體" w:hAnsi="標楷體"/>
          <w:sz w:val="32"/>
          <w:szCs w:val="32"/>
        </w:rPr>
        <w:t>另訂支薪</w:t>
      </w:r>
      <w:proofErr w:type="gramEnd"/>
      <w:r w:rsidRPr="00C5331A">
        <w:rPr>
          <w:rFonts w:ascii="標楷體" w:eastAsia="標楷體" w:hAnsi="標楷體"/>
          <w:sz w:val="32"/>
          <w:szCs w:val="32"/>
        </w:rPr>
        <w:t>標準且經連江縣政府核備者，從其規定。</w:t>
      </w:r>
    </w:p>
    <w:p w14:paraId="328DDD44"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88" w:firstLine="282"/>
        <w:textAlignment w:val="baseline"/>
        <w:rPr>
          <w:rFonts w:ascii="標楷體" w:eastAsia="標楷體" w:hAnsi="標楷體"/>
          <w:sz w:val="32"/>
          <w:szCs w:val="32"/>
        </w:rPr>
      </w:pPr>
      <w:r w:rsidRPr="00C5331A">
        <w:rPr>
          <w:rFonts w:ascii="標楷體" w:eastAsia="標楷體" w:hAnsi="標楷體"/>
          <w:sz w:val="32"/>
          <w:szCs w:val="32"/>
        </w:rPr>
        <w:t>薪資：</w:t>
      </w:r>
    </w:p>
    <w:p w14:paraId="076E3C94"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給付方式：</w:t>
      </w:r>
    </w:p>
    <w:p w14:paraId="2B16ADCE" w14:textId="77777777" w:rsidR="00384CE7" w:rsidRPr="00C5331A" w:rsidRDefault="00DA093E" w:rsidP="00D61EBA">
      <w:pPr>
        <w:widowControl/>
        <w:numPr>
          <w:ilvl w:val="3"/>
          <w:numId w:val="32"/>
        </w:numPr>
        <w:suppressAutoHyphens/>
        <w:overflowPunct w:val="0"/>
        <w:autoSpaceDE w:val="0"/>
        <w:autoSpaceDN w:val="0"/>
        <w:spacing w:line="440" w:lineRule="exact"/>
        <w:ind w:leftChars="295" w:left="1274"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一般工全時工作者</w:t>
      </w:r>
      <w:r w:rsidR="00384CE7" w:rsidRPr="00C5331A">
        <w:rPr>
          <w:rFonts w:ascii="標楷體" w:eastAsia="標楷體" w:hAnsi="標楷體"/>
          <w:sz w:val="32"/>
          <w:szCs w:val="32"/>
        </w:rPr>
        <w:t>以月薪給付，甲方每月給付乙方薪資為新台幣</w:t>
      </w:r>
      <w:r w:rsidRPr="00C5331A">
        <w:rPr>
          <w:rFonts w:ascii="標楷體" w:eastAsia="標楷體" w:hAnsi="標楷體" w:hint="eastAsia"/>
          <w:color w:val="000000" w:themeColor="text1"/>
          <w:sz w:val="32"/>
          <w:szCs w:val="32"/>
        </w:rPr>
        <w:t>30,458元</w:t>
      </w:r>
      <w:r w:rsidR="00384CE7" w:rsidRPr="00C5331A">
        <w:rPr>
          <w:rFonts w:ascii="標楷體" w:eastAsia="標楷體" w:hAnsi="標楷體"/>
          <w:sz w:val="32"/>
          <w:szCs w:val="32"/>
        </w:rPr>
        <w:t>；平均每小時工資額為月薪除以二百四十小時計。</w:t>
      </w:r>
    </w:p>
    <w:p w14:paraId="2016843A" w14:textId="77777777" w:rsidR="00384CE7" w:rsidRPr="00C5331A" w:rsidRDefault="00DB7E25"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r w:rsidR="00384CE7" w:rsidRPr="00C5331A">
        <w:rPr>
          <w:rFonts w:ascii="標楷體" w:eastAsia="標楷體" w:hAnsi="標楷體"/>
          <w:sz w:val="32"/>
          <w:szCs w:val="32"/>
        </w:rPr>
        <w:t>按月給付：</w:t>
      </w:r>
      <w:r w:rsidR="00384CE7" w:rsidRPr="00C5331A">
        <w:rPr>
          <w:rFonts w:ascii="標楷體" w:eastAsia="標楷體" w:hAnsi="標楷體"/>
          <w:b/>
          <w:sz w:val="32"/>
          <w:szCs w:val="32"/>
        </w:rPr>
        <w:t>專業技術工全時工作者</w:t>
      </w:r>
      <w:r w:rsidR="00384CE7" w:rsidRPr="00C5331A">
        <w:rPr>
          <w:rFonts w:ascii="標楷體" w:eastAsia="標楷體" w:hAnsi="標楷體"/>
          <w:sz w:val="32"/>
          <w:szCs w:val="32"/>
        </w:rPr>
        <w:t>以月薪給付，甲方每月給付乙方薪資為新台幣</w:t>
      </w:r>
      <w:r w:rsidR="00DA093E" w:rsidRPr="00C5331A">
        <w:rPr>
          <w:rFonts w:ascii="標楷體" w:eastAsia="標楷體" w:hAnsi="標楷體" w:hint="eastAsia"/>
          <w:color w:val="000000" w:themeColor="text1"/>
          <w:sz w:val="32"/>
          <w:szCs w:val="32"/>
        </w:rPr>
        <w:t>35,098元</w:t>
      </w:r>
      <w:r w:rsidR="00384CE7" w:rsidRPr="00C5331A">
        <w:rPr>
          <w:rFonts w:ascii="標楷體" w:eastAsia="標楷體" w:hAnsi="標楷體"/>
          <w:sz w:val="32"/>
          <w:szCs w:val="32"/>
        </w:rPr>
        <w:t>；平均每小時工資額為月薪除以二百四十小時計。</w:t>
      </w:r>
    </w:p>
    <w:p w14:paraId="1ADB72BC" w14:textId="77777777" w:rsidR="00384CE7" w:rsidRPr="00C5331A" w:rsidRDefault="00384CE7" w:rsidP="00D61EBA">
      <w:pPr>
        <w:widowControl/>
        <w:numPr>
          <w:ilvl w:val="3"/>
          <w:numId w:val="32"/>
        </w:numPr>
        <w:suppressAutoHyphens/>
        <w:overflowPunct w:val="0"/>
        <w:autoSpaceDE w:val="0"/>
        <w:autoSpaceDN w:val="0"/>
        <w:spacing w:line="440" w:lineRule="exact"/>
        <w:ind w:leftChars="294" w:left="1272" w:hangingChars="177" w:hanging="566"/>
        <w:textAlignment w:val="baseline"/>
        <w:rPr>
          <w:rFonts w:ascii="標楷體" w:eastAsia="標楷體" w:hAnsi="標楷體"/>
          <w:sz w:val="32"/>
          <w:szCs w:val="32"/>
        </w:rPr>
      </w:pPr>
      <w:r w:rsidRPr="00C5331A">
        <w:rPr>
          <w:rFonts w:ascii="標楷體" w:eastAsia="標楷體" w:hAnsi="標楷體"/>
          <w:sz w:val="32"/>
          <w:szCs w:val="32"/>
        </w:rPr>
        <w:t>□按時給付：</w:t>
      </w:r>
      <w:r w:rsidRPr="00C5331A">
        <w:rPr>
          <w:rFonts w:ascii="標楷體" w:eastAsia="標楷體" w:hAnsi="標楷體"/>
          <w:b/>
          <w:sz w:val="32"/>
          <w:szCs w:val="32"/>
        </w:rPr>
        <w:t>部分工時工作者</w:t>
      </w:r>
      <w:r w:rsidRPr="00C5331A">
        <w:rPr>
          <w:rFonts w:ascii="標楷體" w:eastAsia="標楷體" w:hAnsi="標楷體"/>
          <w:sz w:val="32"/>
          <w:szCs w:val="32"/>
        </w:rPr>
        <w:t>以時薪給付，甲方每月按當月工作時數，以</w:t>
      </w:r>
      <w:r w:rsidR="00DA093E" w:rsidRPr="00C5331A">
        <w:rPr>
          <w:rFonts w:ascii="標楷體" w:eastAsia="標楷體" w:hAnsi="標楷體" w:hint="eastAsia"/>
          <w:color w:val="000000" w:themeColor="text1"/>
          <w:sz w:val="32"/>
          <w:szCs w:val="32"/>
        </w:rPr>
        <w:t>時薪183元</w:t>
      </w:r>
      <w:r w:rsidRPr="00C5331A">
        <w:rPr>
          <w:rFonts w:ascii="標楷體" w:eastAsia="標楷體" w:hAnsi="標楷體"/>
          <w:sz w:val="32"/>
          <w:szCs w:val="32"/>
        </w:rPr>
        <w:t>工資給</w:t>
      </w:r>
      <w:proofErr w:type="gramStart"/>
      <w:r w:rsidRPr="00C5331A">
        <w:rPr>
          <w:rFonts w:ascii="標楷體" w:eastAsia="標楷體" w:hAnsi="標楷體"/>
          <w:sz w:val="32"/>
          <w:szCs w:val="32"/>
        </w:rPr>
        <w:t>予計</w:t>
      </w:r>
      <w:proofErr w:type="gramEnd"/>
      <w:r w:rsidRPr="00C5331A">
        <w:rPr>
          <w:rFonts w:ascii="標楷體" w:eastAsia="標楷體" w:hAnsi="標楷體"/>
          <w:sz w:val="32"/>
          <w:szCs w:val="32"/>
        </w:rPr>
        <w:t>資。</w:t>
      </w:r>
    </w:p>
    <w:p w14:paraId="6FCD6754" w14:textId="77777777"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甲方給付乙方工資，依勞資雙方約定之日期，每月發給一次，如遇例假日或休假日則提前（或順延）一天發給。</w:t>
      </w:r>
    </w:p>
    <w:p w14:paraId="3601FF95" w14:textId="77777777" w:rsidR="00384CE7" w:rsidRPr="00C5331A" w:rsidRDefault="00384CE7" w:rsidP="00D61EBA">
      <w:pPr>
        <w:widowControl/>
        <w:numPr>
          <w:ilvl w:val="2"/>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甲方不得</w:t>
      </w:r>
      <w:proofErr w:type="gramStart"/>
      <w:r w:rsidRPr="00C5331A">
        <w:rPr>
          <w:rFonts w:ascii="標楷體" w:eastAsia="標楷體" w:hAnsi="標楷體"/>
          <w:sz w:val="32"/>
          <w:szCs w:val="32"/>
        </w:rPr>
        <w:t>預扣乙方</w:t>
      </w:r>
      <w:proofErr w:type="gramEnd"/>
      <w:r w:rsidRPr="00C5331A">
        <w:rPr>
          <w:rFonts w:ascii="標楷體" w:eastAsia="標楷體" w:hAnsi="標楷體"/>
          <w:sz w:val="32"/>
          <w:szCs w:val="32"/>
        </w:rPr>
        <w:t>工資作為賠償之用，與乙方終止勞動契約時，應即結清工資給付乙方。</w:t>
      </w:r>
    </w:p>
    <w:p w14:paraId="05B6D551"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年終工作獎金：依照當年度軍公教人員年終工作獎金發給注意事項規定辦理。</w:t>
      </w:r>
    </w:p>
    <w:p w14:paraId="52224444"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工作地點：乙方勞務提供地點為：</w:t>
      </w:r>
      <w:r w:rsidR="00DA093E" w:rsidRPr="00C5331A">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07A1B541"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工作時間：(請勾選)</w:t>
      </w:r>
    </w:p>
    <w:p w14:paraId="61B33C34" w14:textId="77777777" w:rsidR="00384CE7" w:rsidRPr="00C5331A" w:rsidRDefault="00384CE7" w:rsidP="00D61EBA">
      <w:pPr>
        <w:widowControl/>
        <w:numPr>
          <w:ilvl w:val="1"/>
          <w:numId w:val="32"/>
        </w:numPr>
        <w:suppressAutoHyphens/>
        <w:overflowPunct w:val="0"/>
        <w:autoSpaceDE w:val="0"/>
        <w:autoSpaceDN w:val="0"/>
        <w:spacing w:line="440" w:lineRule="exact"/>
        <w:ind w:leftChars="118" w:left="709" w:hangingChars="133" w:hanging="426"/>
        <w:textAlignment w:val="baseline"/>
        <w:rPr>
          <w:rFonts w:ascii="標楷體" w:eastAsia="標楷體" w:hAnsi="標楷體"/>
          <w:sz w:val="32"/>
          <w:szCs w:val="32"/>
        </w:rPr>
      </w:pPr>
      <w:r w:rsidRPr="00C5331A">
        <w:rPr>
          <w:rFonts w:ascii="標楷體" w:eastAsia="標楷體" w:hAnsi="標楷體"/>
          <w:sz w:val="32"/>
          <w:szCs w:val="32"/>
        </w:rPr>
        <w:lastRenderedPageBreak/>
        <w:t>乙方正常工作時間依勞動基準法之規定，每週不超過四十小時，其工作時間與休息時間，同意配合甲方之工時要求，或</w:t>
      </w:r>
      <w:proofErr w:type="gramStart"/>
      <w:r w:rsidRPr="00C5331A">
        <w:rPr>
          <w:rFonts w:ascii="標楷體" w:eastAsia="標楷體" w:hAnsi="標楷體"/>
          <w:sz w:val="32"/>
          <w:szCs w:val="32"/>
        </w:rPr>
        <w:t>併採</w:t>
      </w:r>
      <w:proofErr w:type="gramEnd"/>
      <w:r w:rsidRPr="00C5331A">
        <w:rPr>
          <w:rFonts w:ascii="標楷體" w:eastAsia="標楷體" w:hAnsi="標楷體"/>
          <w:sz w:val="32"/>
          <w:szCs w:val="32"/>
        </w:rPr>
        <w:t>調整部分國定假日之方式協議調配如下：</w:t>
      </w:r>
    </w:p>
    <w:p w14:paraId="34197C92" w14:textId="77777777" w:rsidR="00384CE7" w:rsidRPr="00C5331A" w:rsidRDefault="007A6E28"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hint="eastAsia"/>
          <w:color w:val="0000FF"/>
          <w:sz w:val="32"/>
          <w:szCs w:val="32"/>
        </w:rPr>
        <w:t>■</w:t>
      </w:r>
      <w:proofErr w:type="gramStart"/>
      <w:r w:rsidRPr="00C5331A">
        <w:rPr>
          <w:rFonts w:ascii="標楷體" w:eastAsia="標楷體" w:hAnsi="標楷體" w:hint="eastAsia"/>
          <w:b/>
          <w:color w:val="000000" w:themeColor="text1"/>
          <w:sz w:val="32"/>
          <w:szCs w:val="32"/>
        </w:rPr>
        <w:t>週</w:t>
      </w:r>
      <w:proofErr w:type="gramEnd"/>
      <w:r w:rsidRPr="00C5331A">
        <w:rPr>
          <w:rFonts w:ascii="標楷體" w:eastAsia="標楷體" w:hAnsi="標楷體" w:hint="eastAsia"/>
          <w:b/>
          <w:color w:val="000000" w:themeColor="text1"/>
          <w:sz w:val="32"/>
          <w:szCs w:val="32"/>
        </w:rPr>
        <w:t>休二日制(按月給付)</w:t>
      </w:r>
      <w:r w:rsidRPr="00C5331A">
        <w:rPr>
          <w:rFonts w:ascii="標楷體" w:eastAsia="標楷體" w:hAnsi="標楷體" w:hint="eastAsia"/>
          <w:color w:val="000000" w:themeColor="text1"/>
          <w:sz w:val="32"/>
          <w:szCs w:val="32"/>
        </w:rPr>
        <w:t>：每月工作天數依113年政府行政機關辦公日曆表為上班日。(調整放假日依政府機關調整上班日期處理要點辦理)</w:t>
      </w:r>
    </w:p>
    <w:p w14:paraId="50CCB32C" w14:textId="77777777" w:rsidR="00384CE7" w:rsidRPr="00C5331A" w:rsidRDefault="00384CE7" w:rsidP="00D61EBA">
      <w:pPr>
        <w:widowControl/>
        <w:numPr>
          <w:ilvl w:val="2"/>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color w:val="000000" w:themeColor="text1"/>
          <w:sz w:val="32"/>
          <w:szCs w:val="32"/>
        </w:rPr>
      </w:pPr>
      <w:r w:rsidRPr="00C5331A">
        <w:rPr>
          <w:rFonts w:ascii="標楷體" w:eastAsia="標楷體" w:hAnsi="標楷體"/>
          <w:color w:val="000000" w:themeColor="text1"/>
          <w:sz w:val="32"/>
          <w:szCs w:val="32"/>
        </w:rPr>
        <w:t>□</w:t>
      </w:r>
      <w:proofErr w:type="gramStart"/>
      <w:r w:rsidRPr="00C5331A">
        <w:rPr>
          <w:rFonts w:ascii="標楷體" w:eastAsia="標楷體" w:hAnsi="標楷體"/>
          <w:b/>
          <w:color w:val="000000" w:themeColor="text1"/>
          <w:sz w:val="32"/>
          <w:szCs w:val="32"/>
        </w:rPr>
        <w:t>週</w:t>
      </w:r>
      <w:proofErr w:type="gramEnd"/>
      <w:r w:rsidRPr="00C5331A">
        <w:rPr>
          <w:rFonts w:ascii="標楷體" w:eastAsia="標楷體" w:hAnsi="標楷體"/>
          <w:b/>
          <w:color w:val="000000" w:themeColor="text1"/>
          <w:sz w:val="32"/>
          <w:szCs w:val="32"/>
        </w:rPr>
        <w:t>休二日制(按月給付)</w:t>
      </w:r>
      <w:r w:rsidRPr="00C5331A">
        <w:rPr>
          <w:rFonts w:ascii="標楷體" w:eastAsia="標楷體" w:hAnsi="標楷體"/>
          <w:color w:val="000000" w:themeColor="text1"/>
          <w:sz w:val="32"/>
          <w:szCs w:val="32"/>
        </w:rPr>
        <w:t>：○○至○○為上班日，○○為休息日，○○為例假。(每週工時40小時，每日工時8小時)</w:t>
      </w:r>
    </w:p>
    <w:p w14:paraId="5802796C" w14:textId="77777777" w:rsidR="00384CE7" w:rsidRPr="00C5331A" w:rsidRDefault="00384CE7" w:rsidP="00D61EBA">
      <w:pPr>
        <w:widowControl/>
        <w:numPr>
          <w:ilvl w:val="2"/>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color w:val="000000" w:themeColor="text1"/>
          <w:sz w:val="32"/>
          <w:szCs w:val="32"/>
        </w:rPr>
        <w:t>□</w:t>
      </w:r>
      <w:r w:rsidRPr="00C5331A">
        <w:rPr>
          <w:rFonts w:ascii="標楷體" w:eastAsia="標楷體" w:hAnsi="標楷體"/>
          <w:b/>
          <w:color w:val="000000" w:themeColor="text1"/>
          <w:sz w:val="32"/>
          <w:szCs w:val="32"/>
        </w:rPr>
        <w:t>部分工時工作者(按時給付)</w:t>
      </w:r>
      <w:r w:rsidRPr="00C5331A">
        <w:rPr>
          <w:rFonts w:ascii="標楷體" w:eastAsia="標楷體" w:hAnsi="標楷體"/>
          <w:color w:val="000000" w:themeColor="text1"/>
          <w:sz w:val="32"/>
          <w:szCs w:val="32"/>
        </w:rPr>
        <w:t>：○○○○○○○(</w:t>
      </w:r>
      <w:proofErr w:type="gramStart"/>
      <w:r w:rsidRPr="00C5331A">
        <w:rPr>
          <w:rFonts w:ascii="標楷體" w:eastAsia="標楷體" w:hAnsi="標楷體"/>
          <w:color w:val="000000" w:themeColor="text1"/>
          <w:sz w:val="32"/>
          <w:szCs w:val="32"/>
        </w:rPr>
        <w:t>請敘明</w:t>
      </w:r>
      <w:proofErr w:type="gramEnd"/>
      <w:r w:rsidRPr="00C5331A">
        <w:rPr>
          <w:rFonts w:ascii="標楷體" w:eastAsia="標楷體" w:hAnsi="標楷體"/>
          <w:color w:val="000000" w:themeColor="text1"/>
          <w:sz w:val="32"/>
          <w:szCs w:val="32"/>
        </w:rPr>
        <w:t>)</w:t>
      </w:r>
    </w:p>
    <w:p w14:paraId="71F90749" w14:textId="77777777" w:rsidR="00384CE7" w:rsidRPr="00C5331A" w:rsidRDefault="00384CE7" w:rsidP="00C5331A">
      <w:pPr>
        <w:widowControl/>
        <w:spacing w:line="440" w:lineRule="exact"/>
        <w:ind w:left="851"/>
        <w:rPr>
          <w:rFonts w:ascii="標楷體" w:eastAsia="標楷體" w:hAnsi="標楷體"/>
          <w:sz w:val="32"/>
          <w:szCs w:val="32"/>
        </w:rPr>
      </w:pPr>
      <w:r w:rsidRPr="00C5331A">
        <w:rPr>
          <w:rFonts w:ascii="標楷體" w:eastAsia="標楷體" w:hAnsi="標楷體"/>
          <w:sz w:val="32"/>
          <w:szCs w:val="32"/>
        </w:rPr>
        <w:t>（※甲方得就業務實際需要，選擇一項方案）</w:t>
      </w:r>
    </w:p>
    <w:p w14:paraId="799980AA" w14:textId="77777777" w:rsidR="00384CE7" w:rsidRPr="00C5331A" w:rsidRDefault="00384CE7" w:rsidP="00D61EBA">
      <w:pPr>
        <w:widowControl/>
        <w:spacing w:line="440" w:lineRule="exact"/>
        <w:ind w:leftChars="354" w:left="1560" w:hangingChars="222" w:hanging="710"/>
        <w:rPr>
          <w:rFonts w:ascii="標楷體" w:eastAsia="標楷體" w:hAnsi="標楷體"/>
          <w:sz w:val="32"/>
          <w:szCs w:val="32"/>
        </w:rPr>
      </w:pPr>
      <w:r w:rsidRPr="00C5331A">
        <w:rPr>
          <w:rFonts w:ascii="標楷體" w:eastAsia="標楷體" w:hAnsi="標楷體"/>
          <w:sz w:val="32"/>
          <w:szCs w:val="32"/>
        </w:rPr>
        <w:t>（※甲方得視業務需要，採取輪班制或彈性調整每日上下班時間）</w:t>
      </w:r>
    </w:p>
    <w:p w14:paraId="10E9F16C" w14:textId="77777777" w:rsidR="007A6E28" w:rsidRPr="00C5331A" w:rsidRDefault="007A6E28" w:rsidP="00C5331A">
      <w:pPr>
        <w:numPr>
          <w:ilvl w:val="1"/>
          <w:numId w:val="32"/>
        </w:numPr>
        <w:spacing w:line="440" w:lineRule="exact"/>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上班、下班時間：</w:t>
      </w:r>
    </w:p>
    <w:p w14:paraId="79DF72DB"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週一至週五：上午到勤為8時至中午12時，下午到勤為13時30分，至</w:t>
      </w:r>
      <w:proofErr w:type="gramStart"/>
      <w:r w:rsidRPr="00C5331A">
        <w:rPr>
          <w:rFonts w:ascii="標楷體" w:eastAsia="標楷體" w:hAnsi="標楷體" w:hint="eastAsia"/>
          <w:color w:val="000000" w:themeColor="text1"/>
          <w:sz w:val="32"/>
          <w:szCs w:val="32"/>
        </w:rPr>
        <w:t>17時30分退勤</w:t>
      </w:r>
      <w:proofErr w:type="gramEnd"/>
      <w:r w:rsidRPr="00C5331A">
        <w:rPr>
          <w:rFonts w:ascii="標楷體" w:eastAsia="標楷體" w:hAnsi="標楷體" w:hint="eastAsia"/>
          <w:color w:val="000000" w:themeColor="text1"/>
          <w:sz w:val="32"/>
          <w:szCs w:val="32"/>
        </w:rPr>
        <w:t>。午間休息時間經甲、乙雙方協議做適度調整之；惟每工作4小時至少應休息30分鐘，到勤時間全日應滿8小時(由甲方</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彈性調整辦理)。</w:t>
      </w:r>
    </w:p>
    <w:p w14:paraId="0C46255C"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契約</w:t>
      </w:r>
      <w:proofErr w:type="gramStart"/>
      <w:r w:rsidRPr="00C5331A">
        <w:rPr>
          <w:rFonts w:ascii="標楷體" w:eastAsia="標楷體" w:hAnsi="標楷體" w:hint="eastAsia"/>
          <w:color w:val="000000" w:themeColor="text1"/>
          <w:sz w:val="32"/>
          <w:szCs w:val="32"/>
        </w:rPr>
        <w:t>期間，</w:t>
      </w:r>
      <w:proofErr w:type="gramEnd"/>
      <w:r w:rsidRPr="00C5331A">
        <w:rPr>
          <w:rFonts w:ascii="標楷體" w:eastAsia="標楷體" w:hAnsi="標楷體" w:hint="eastAsia"/>
          <w:color w:val="000000" w:themeColor="text1"/>
          <w:sz w:val="32"/>
          <w:szCs w:val="32"/>
        </w:rPr>
        <w:t>遇學生寒暑假，視業務實際需求，由事務組通知</w:t>
      </w:r>
      <w:proofErr w:type="gramStart"/>
      <w:r w:rsidRPr="00C5331A">
        <w:rPr>
          <w:rFonts w:ascii="標楷體" w:eastAsia="標楷體" w:hAnsi="標楷體" w:hint="eastAsia"/>
          <w:color w:val="000000" w:themeColor="text1"/>
          <w:sz w:val="32"/>
          <w:szCs w:val="32"/>
        </w:rPr>
        <w:t>採</w:t>
      </w:r>
      <w:proofErr w:type="gramEnd"/>
      <w:r w:rsidRPr="00C5331A">
        <w:rPr>
          <w:rFonts w:ascii="標楷體" w:eastAsia="標楷體" w:hAnsi="標楷體" w:hint="eastAsia"/>
          <w:color w:val="000000" w:themeColor="text1"/>
          <w:sz w:val="32"/>
          <w:szCs w:val="32"/>
        </w:rPr>
        <w:t>彈性調整上班。乙方依甲方規劃之工作日程，到班工作。</w:t>
      </w:r>
    </w:p>
    <w:p w14:paraId="7A14002D" w14:textId="77777777" w:rsidR="007A6E28" w:rsidRPr="00C5331A" w:rsidRDefault="007A6E28" w:rsidP="00C5331A">
      <w:pPr>
        <w:pStyle w:val="ab"/>
        <w:numPr>
          <w:ilvl w:val="2"/>
          <w:numId w:val="32"/>
        </w:numPr>
        <w:spacing w:line="440" w:lineRule="exact"/>
        <w:ind w:leftChars="0"/>
        <w:rPr>
          <w:rFonts w:ascii="標楷體" w:eastAsia="標楷體" w:hAnsi="標楷體"/>
          <w:color w:val="000000" w:themeColor="text1"/>
          <w:sz w:val="32"/>
          <w:szCs w:val="32"/>
        </w:rPr>
      </w:pPr>
      <w:r w:rsidRPr="00C5331A">
        <w:rPr>
          <w:rFonts w:ascii="標楷體" w:eastAsia="標楷體" w:hAnsi="標楷體" w:hint="eastAsia"/>
          <w:color w:val="000000" w:themeColor="text1"/>
          <w:sz w:val="32"/>
          <w:szCs w:val="32"/>
        </w:rPr>
        <w:t>甲方得視業務需要，採取輪班制或彈性調整每日上下班時間。</w:t>
      </w:r>
    </w:p>
    <w:p w14:paraId="6C57C2AB"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延長工作時間及加班費計算依依勞動基準法之規定辦理。</w:t>
      </w:r>
    </w:p>
    <w:p w14:paraId="7DD411EE"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4BC0C262"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lastRenderedPageBreak/>
        <w:t>迴避進用：</w:t>
      </w:r>
    </w:p>
    <w:p w14:paraId="3CEE0B3C" w14:textId="77777777"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1331CA47" w14:textId="77777777" w:rsidR="00384CE7" w:rsidRPr="00C5331A" w:rsidRDefault="00384CE7" w:rsidP="00D61EBA">
      <w:pPr>
        <w:widowControl/>
        <w:numPr>
          <w:ilvl w:val="1"/>
          <w:numId w:val="32"/>
        </w:numPr>
        <w:suppressAutoHyphens/>
        <w:overflowPunct w:val="0"/>
        <w:autoSpaceDE w:val="0"/>
        <w:autoSpaceDN w:val="0"/>
        <w:spacing w:line="440" w:lineRule="exact"/>
        <w:ind w:leftChars="117" w:left="847" w:hangingChars="177" w:hanging="566"/>
        <w:textAlignment w:val="baseline"/>
        <w:rPr>
          <w:rFonts w:ascii="標楷體" w:eastAsia="標楷體" w:hAnsi="標楷體"/>
          <w:sz w:val="32"/>
          <w:szCs w:val="32"/>
        </w:rPr>
      </w:pPr>
      <w:r w:rsidRPr="00C5331A">
        <w:rPr>
          <w:rFonts w:ascii="標楷體" w:eastAsia="標楷體" w:hAnsi="標楷體"/>
          <w:sz w:val="32"/>
          <w:szCs w:val="32"/>
        </w:rPr>
        <w:t>乙方承諾（如後附具結書）非屬前項應迴避進用之人員，如有違反，或有</w:t>
      </w:r>
      <w:proofErr w:type="gramStart"/>
      <w:r w:rsidRPr="00C5331A">
        <w:rPr>
          <w:rFonts w:ascii="標楷體" w:eastAsia="標楷體" w:hAnsi="標楷體"/>
          <w:sz w:val="32"/>
          <w:szCs w:val="32"/>
        </w:rPr>
        <w:t>不</w:t>
      </w:r>
      <w:proofErr w:type="gramEnd"/>
      <w:r w:rsidRPr="00C5331A">
        <w:rPr>
          <w:rFonts w:ascii="標楷體" w:eastAsia="標楷體" w:hAnsi="標楷體"/>
          <w:sz w:val="32"/>
          <w:szCs w:val="32"/>
        </w:rPr>
        <w:t>實情事，致使甲方誤信而有損害之虞者，甲方得依勞動基準法第十二條第一項第一款或第四款規定終止勞動契約。</w:t>
      </w:r>
    </w:p>
    <w:p w14:paraId="7829B239" w14:textId="77777777" w:rsidR="00384CE7" w:rsidRPr="00C5331A" w:rsidRDefault="00384CE7" w:rsidP="00D61EBA">
      <w:pPr>
        <w:widowControl/>
        <w:numPr>
          <w:ilvl w:val="0"/>
          <w:numId w:val="32"/>
        </w:numPr>
        <w:suppressAutoHyphens/>
        <w:overflowPunct w:val="0"/>
        <w:autoSpaceDE w:val="0"/>
        <w:autoSpaceDN w:val="0"/>
        <w:spacing w:line="440" w:lineRule="exact"/>
        <w:ind w:left="566" w:hangingChars="177" w:hanging="566"/>
        <w:textAlignment w:val="baseline"/>
        <w:rPr>
          <w:rFonts w:ascii="標楷體" w:eastAsia="標楷體" w:hAnsi="標楷體"/>
          <w:sz w:val="32"/>
          <w:szCs w:val="32"/>
        </w:rPr>
      </w:pPr>
      <w:r w:rsidRPr="00C5331A">
        <w:rPr>
          <w:rFonts w:ascii="標楷體" w:eastAsia="標楷體" w:hAnsi="標楷體"/>
          <w:sz w:val="32"/>
          <w:szCs w:val="32"/>
        </w:rPr>
        <w:t>終止勞動契約：甲方資遣乙方或終止勞動契約時，應依勞動基準法或勞工退休金條例有關規定辦理。</w:t>
      </w:r>
    </w:p>
    <w:p w14:paraId="72A729E4"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退休：依勞動基準法、勞工退休金條例及相關規定辦理。</w:t>
      </w:r>
    </w:p>
    <w:p w14:paraId="11FF1355" w14:textId="77777777" w:rsidR="00384CE7" w:rsidRPr="00C5331A" w:rsidRDefault="00384CE7" w:rsidP="00D61EBA">
      <w:pPr>
        <w:widowControl/>
        <w:numPr>
          <w:ilvl w:val="0"/>
          <w:numId w:val="32"/>
        </w:numPr>
        <w:suppressAutoHyphens/>
        <w:overflowPunct w:val="0"/>
        <w:autoSpaceDE w:val="0"/>
        <w:autoSpaceDN w:val="0"/>
        <w:spacing w:line="440" w:lineRule="exact"/>
        <w:ind w:left="426" w:hangingChars="133" w:hanging="426"/>
        <w:textAlignment w:val="baseline"/>
        <w:rPr>
          <w:rFonts w:ascii="標楷體" w:eastAsia="標楷體" w:hAnsi="標楷體"/>
          <w:sz w:val="32"/>
          <w:szCs w:val="32"/>
        </w:rPr>
      </w:pPr>
      <w:r w:rsidRPr="00C5331A">
        <w:rPr>
          <w:rFonts w:ascii="標楷體" w:eastAsia="標楷體" w:hAnsi="標楷體"/>
          <w:sz w:val="32"/>
          <w:szCs w:val="32"/>
        </w:rPr>
        <w:t>職業災害補償及普通傷病補助：</w:t>
      </w:r>
    </w:p>
    <w:p w14:paraId="01954EF8" w14:textId="77777777" w:rsidR="00384CE7" w:rsidRPr="00C5331A" w:rsidRDefault="00384CE7" w:rsidP="00D61EBA">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甲方應依勞動基準法、職業災害勞工保護法、勞工保險條例、庇護工場身心障礙者職業災害補償費用補助辦法及相關規定辦理。</w:t>
      </w:r>
    </w:p>
    <w:p w14:paraId="58031E37" w14:textId="77777777" w:rsidR="007A6E28" w:rsidRPr="00C5331A" w:rsidRDefault="00384CE7" w:rsidP="00D61EBA">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保險與福利：甲方應依勞工保險條例、就業保險法、全民健康保險法及相關法規，為乙方辦理保險。</w:t>
      </w:r>
    </w:p>
    <w:p w14:paraId="0AAAFE93" w14:textId="77777777" w:rsidR="007A6E28" w:rsidRPr="00C5331A" w:rsidRDefault="007A6E28"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hint="eastAsia"/>
          <w:b/>
          <w:sz w:val="32"/>
          <w:szCs w:val="32"/>
        </w:rPr>
        <w:t>考核及獎懲：</w:t>
      </w:r>
    </w:p>
    <w:p w14:paraId="5CF4FD21" w14:textId="77777777"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乙方之考核及獎懲依甲方所訂之【工作規則】或人事規章規定辦理。</w:t>
      </w:r>
    </w:p>
    <w:p w14:paraId="3D9FCFE0" w14:textId="77777777" w:rsidR="007A6E28" w:rsidRPr="00C5331A" w:rsidRDefault="007A6E28" w:rsidP="00C5331A">
      <w:pPr>
        <w:numPr>
          <w:ilvl w:val="0"/>
          <w:numId w:val="34"/>
        </w:numPr>
        <w:tabs>
          <w:tab w:val="left" w:pos="1080"/>
          <w:tab w:val="left" w:pos="1260"/>
          <w:tab w:val="left" w:pos="1440"/>
        </w:tabs>
        <w:spacing w:line="440" w:lineRule="exact"/>
        <w:rPr>
          <w:rFonts w:ascii="標楷體" w:eastAsia="標楷體" w:hAnsi="標楷體"/>
          <w:sz w:val="32"/>
          <w:szCs w:val="32"/>
        </w:rPr>
      </w:pPr>
      <w:r w:rsidRPr="00C5331A">
        <w:rPr>
          <w:rFonts w:ascii="標楷體" w:eastAsia="標楷體" w:hAnsi="標楷體" w:hint="eastAsia"/>
          <w:sz w:val="32"/>
          <w:szCs w:val="32"/>
        </w:rPr>
        <w:t>乙方於新進時應先經試用，試用期以2個月（自○年○月○日至○年○月○日）為原則。試用期間平時考核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合格者，本校得提前終止契約；用人單位</w:t>
      </w:r>
      <w:r w:rsidRPr="00C5331A">
        <w:rPr>
          <w:rFonts w:ascii="標楷體" w:eastAsia="標楷體" w:hAnsi="標楷體" w:hint="eastAsia"/>
          <w:sz w:val="32"/>
          <w:szCs w:val="32"/>
        </w:rPr>
        <w:lastRenderedPageBreak/>
        <w:t>因職務特殊性，必要時得簽准延長試用期最多6個月。試用期滿經試用考核合格者，始得正式僱用；考核</w:t>
      </w:r>
      <w:proofErr w:type="gramStart"/>
      <w:r w:rsidRPr="00C5331A">
        <w:rPr>
          <w:rFonts w:ascii="標楷體" w:eastAsia="標楷體" w:hAnsi="標楷體" w:hint="eastAsia"/>
          <w:sz w:val="32"/>
          <w:szCs w:val="32"/>
        </w:rPr>
        <w:t>不</w:t>
      </w:r>
      <w:proofErr w:type="gramEnd"/>
      <w:r w:rsidRPr="00C5331A">
        <w:rPr>
          <w:rFonts w:ascii="標楷體" w:eastAsia="標楷體" w:hAnsi="標楷體" w:hint="eastAsia"/>
          <w:sz w:val="32"/>
          <w:szCs w:val="32"/>
        </w:rPr>
        <w:t>合格者，終止本契約。</w:t>
      </w:r>
    </w:p>
    <w:p w14:paraId="36F6AC00"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服務與紀律：</w:t>
      </w:r>
    </w:p>
    <w:p w14:paraId="30315DDC"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乙方之服務及考核應遵守甲方人事管理相關規定，並應重視倫理與主動積極參與工作。</w:t>
      </w:r>
    </w:p>
    <w:p w14:paraId="70EA7CF0"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1132" w:hangingChars="177" w:hanging="566"/>
        <w:textAlignment w:val="baseline"/>
        <w:rPr>
          <w:rFonts w:ascii="標楷體" w:eastAsia="標楷體" w:hAnsi="標楷體"/>
          <w:sz w:val="32"/>
          <w:szCs w:val="32"/>
        </w:rPr>
      </w:pPr>
      <w:r w:rsidRPr="00C5331A">
        <w:rPr>
          <w:rFonts w:ascii="標楷體" w:eastAsia="標楷體" w:hAnsi="標楷體"/>
          <w:sz w:val="32"/>
          <w:szCs w:val="32"/>
        </w:rPr>
        <w:t>乙方所獲悉甲方關於業務、技術、服務對象個人資料上之秘密，不得洩漏，離職後亦同。</w:t>
      </w:r>
    </w:p>
    <w:p w14:paraId="6EC7EFFB"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乙方於工作上應接受甲方各級主管之指揮監督。</w:t>
      </w:r>
    </w:p>
    <w:p w14:paraId="074E6680"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乙方在工作時間內非經其主管同意，不得擅離職守。</w:t>
      </w:r>
    </w:p>
    <w:p w14:paraId="65BEE8C8"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77" w:firstLine="566"/>
        <w:textAlignment w:val="baseline"/>
        <w:rPr>
          <w:rFonts w:ascii="標楷體" w:eastAsia="標楷體" w:hAnsi="標楷體"/>
          <w:sz w:val="32"/>
          <w:szCs w:val="32"/>
        </w:rPr>
      </w:pPr>
      <w:r w:rsidRPr="00C5331A">
        <w:rPr>
          <w:rFonts w:ascii="標楷體" w:eastAsia="標楷體" w:hAnsi="標楷體"/>
          <w:sz w:val="32"/>
          <w:szCs w:val="32"/>
        </w:rPr>
        <w:t>乙方應接受甲方所舉辦之相關勞工教育、訓練及集會。</w:t>
      </w:r>
    </w:p>
    <w:p w14:paraId="67F527E8" w14:textId="77777777" w:rsidR="00384CE7" w:rsidRPr="00C5331A" w:rsidRDefault="00384CE7" w:rsidP="00D61EBA">
      <w:pPr>
        <w:widowControl/>
        <w:numPr>
          <w:ilvl w:val="1"/>
          <w:numId w:val="32"/>
        </w:numPr>
        <w:suppressAutoHyphens/>
        <w:overflowPunct w:val="0"/>
        <w:autoSpaceDE w:val="0"/>
        <w:autoSpaceDN w:val="0"/>
        <w:spacing w:line="440" w:lineRule="exact"/>
        <w:ind w:leftChars="236" w:left="992" w:hangingChars="133" w:hanging="426"/>
        <w:textAlignment w:val="baseline"/>
        <w:rPr>
          <w:rFonts w:ascii="標楷體" w:eastAsia="標楷體" w:hAnsi="標楷體"/>
          <w:sz w:val="32"/>
          <w:szCs w:val="32"/>
        </w:rPr>
      </w:pPr>
      <w:r w:rsidRPr="00C5331A">
        <w:rPr>
          <w:rFonts w:ascii="標楷體" w:eastAsia="標楷體" w:hAnsi="標楷體"/>
          <w:sz w:val="32"/>
          <w:szCs w:val="32"/>
        </w:rPr>
        <w:t>乙方於契約期間所從事甲方所辦理之相關研究所得之智慧財產權，除非另有約定，則</w:t>
      </w:r>
      <w:proofErr w:type="gramStart"/>
      <w:r w:rsidRPr="00C5331A">
        <w:rPr>
          <w:rFonts w:ascii="標楷體" w:eastAsia="標楷體" w:hAnsi="標楷體"/>
          <w:sz w:val="32"/>
          <w:szCs w:val="32"/>
        </w:rPr>
        <w:t>應屬甲方</w:t>
      </w:r>
      <w:proofErr w:type="gramEnd"/>
      <w:r w:rsidRPr="00C5331A">
        <w:rPr>
          <w:rFonts w:ascii="標楷體" w:eastAsia="標楷體" w:hAnsi="標楷體"/>
          <w:sz w:val="32"/>
          <w:szCs w:val="32"/>
        </w:rPr>
        <w:t>所有。</w:t>
      </w:r>
    </w:p>
    <w:p w14:paraId="4308D4A9"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安全衛生：</w:t>
      </w:r>
    </w:p>
    <w:p w14:paraId="44D32804" w14:textId="77777777" w:rsidR="00384CE7" w:rsidRPr="00C5331A" w:rsidRDefault="00384CE7" w:rsidP="00D61EBA">
      <w:pPr>
        <w:widowControl/>
        <w:numPr>
          <w:ilvl w:val="1"/>
          <w:numId w:val="32"/>
        </w:numPr>
        <w:suppressAutoHyphens/>
        <w:overflowPunct w:val="0"/>
        <w:autoSpaceDE w:val="0"/>
        <w:autoSpaceDN w:val="0"/>
        <w:spacing w:line="440" w:lineRule="exact"/>
        <w:ind w:leftChars="177" w:left="991" w:hangingChars="177" w:hanging="566"/>
        <w:textAlignment w:val="baseline"/>
        <w:rPr>
          <w:rFonts w:ascii="標楷體" w:eastAsia="標楷體" w:hAnsi="標楷體"/>
          <w:sz w:val="32"/>
          <w:szCs w:val="32"/>
        </w:rPr>
      </w:pPr>
      <w:r w:rsidRPr="00C5331A">
        <w:rPr>
          <w:rFonts w:ascii="標楷體" w:eastAsia="標楷體" w:hAnsi="標楷體"/>
          <w:sz w:val="32"/>
          <w:szCs w:val="32"/>
        </w:rPr>
        <w:t>甲方應依職業安全衛生法相關規定，對乙方實施安全衛生教育訓練。</w:t>
      </w:r>
    </w:p>
    <w:p w14:paraId="73B30C5F" w14:textId="77777777" w:rsidR="00384CE7" w:rsidRPr="00C5331A" w:rsidRDefault="00384CE7" w:rsidP="00D61EBA">
      <w:pPr>
        <w:widowControl/>
        <w:numPr>
          <w:ilvl w:val="1"/>
          <w:numId w:val="32"/>
        </w:numPr>
        <w:suppressAutoHyphens/>
        <w:overflowPunct w:val="0"/>
        <w:autoSpaceDE w:val="0"/>
        <w:autoSpaceDN w:val="0"/>
        <w:spacing w:line="440" w:lineRule="exact"/>
        <w:ind w:left="0" w:firstLineChars="133" w:firstLine="426"/>
        <w:textAlignment w:val="baseline"/>
        <w:rPr>
          <w:rFonts w:ascii="標楷體" w:eastAsia="標楷體" w:hAnsi="標楷體"/>
          <w:sz w:val="32"/>
          <w:szCs w:val="32"/>
        </w:rPr>
      </w:pPr>
      <w:r w:rsidRPr="00C5331A">
        <w:rPr>
          <w:rFonts w:ascii="標楷體" w:eastAsia="標楷體" w:hAnsi="標楷體"/>
          <w:sz w:val="32"/>
          <w:szCs w:val="32"/>
        </w:rPr>
        <w:t>甲、乙雙方應遵守職業安全衛生法及相關法規規定。</w:t>
      </w:r>
    </w:p>
    <w:p w14:paraId="36EEA06F" w14:textId="77777777" w:rsidR="00384CE7" w:rsidRPr="00C5331A"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C5331A">
        <w:rPr>
          <w:rFonts w:ascii="標楷體" w:eastAsia="標楷體" w:hAnsi="標楷體"/>
          <w:sz w:val="32"/>
          <w:szCs w:val="32"/>
        </w:rPr>
        <w:t>權利義務之其他依據：</w:t>
      </w:r>
    </w:p>
    <w:p w14:paraId="7B8D88FA" w14:textId="77777777" w:rsidR="00384CE7" w:rsidRPr="00C5331A" w:rsidRDefault="00384CE7" w:rsidP="00560138">
      <w:pPr>
        <w:widowControl/>
        <w:spacing w:line="440" w:lineRule="exact"/>
        <w:ind w:left="709"/>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7FCCEA09" w14:textId="77777777" w:rsidR="00384CE7" w:rsidRPr="004E5C5F"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w:t>
      </w:r>
      <w:r w:rsidRPr="004E5C5F">
        <w:rPr>
          <w:rFonts w:ascii="標楷體" w:eastAsia="標楷體" w:hAnsi="標楷體"/>
          <w:sz w:val="32"/>
          <w:szCs w:val="32"/>
        </w:rPr>
        <w:t>之事項與政府有關法令規章相違背時，依有關法令規定辦理。</w:t>
      </w:r>
    </w:p>
    <w:p w14:paraId="733B47FD" w14:textId="77777777" w:rsidR="00384CE7" w:rsidRPr="004E5C5F" w:rsidRDefault="00384CE7" w:rsidP="00C5331A">
      <w:pPr>
        <w:widowControl/>
        <w:numPr>
          <w:ilvl w:val="0"/>
          <w:numId w:val="32"/>
        </w:numPr>
        <w:suppressAutoHyphens/>
        <w:overflowPunct w:val="0"/>
        <w:autoSpaceDE w:val="0"/>
        <w:autoSpaceDN w:val="0"/>
        <w:spacing w:line="440" w:lineRule="exact"/>
        <w:ind w:left="0" w:firstLine="0"/>
        <w:textAlignment w:val="baseline"/>
        <w:rPr>
          <w:rFonts w:ascii="標楷體" w:eastAsia="標楷體" w:hAnsi="標楷體"/>
          <w:sz w:val="32"/>
          <w:szCs w:val="32"/>
        </w:rPr>
      </w:pPr>
      <w:r w:rsidRPr="004E5C5F">
        <w:rPr>
          <w:rFonts w:ascii="標楷體" w:eastAsia="標楷體" w:hAnsi="標楷體"/>
          <w:sz w:val="32"/>
          <w:szCs w:val="32"/>
        </w:rPr>
        <w:t>契約修訂：本契約經雙方同意，得以書面隨時修訂之。</w:t>
      </w:r>
    </w:p>
    <w:p w14:paraId="4445A454" w14:textId="77777777" w:rsidR="00384CE7" w:rsidRPr="004E5C5F" w:rsidRDefault="00384CE7" w:rsidP="00560138">
      <w:pPr>
        <w:widowControl/>
        <w:numPr>
          <w:ilvl w:val="0"/>
          <w:numId w:val="32"/>
        </w:numPr>
        <w:suppressAutoHyphens/>
        <w:overflowPunct w:val="0"/>
        <w:autoSpaceDE w:val="0"/>
        <w:autoSpaceDN w:val="0"/>
        <w:spacing w:line="440" w:lineRule="exact"/>
        <w:ind w:left="707" w:hangingChars="221" w:hanging="707"/>
        <w:textAlignment w:val="baseline"/>
        <w:rPr>
          <w:rFonts w:ascii="標楷體" w:eastAsia="標楷體" w:hAnsi="標楷體"/>
          <w:sz w:val="32"/>
          <w:szCs w:val="32"/>
        </w:rPr>
      </w:pPr>
      <w:r w:rsidRPr="004E5C5F">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3EBE0840" w14:textId="77777777" w:rsidR="00384CE7" w:rsidRPr="004E5C5F" w:rsidRDefault="00C5331A" w:rsidP="00560138">
      <w:pPr>
        <w:widowControl/>
        <w:numPr>
          <w:ilvl w:val="0"/>
          <w:numId w:val="32"/>
        </w:numPr>
        <w:suppressAutoHyphens/>
        <w:overflowPunct w:val="0"/>
        <w:autoSpaceDE w:val="0"/>
        <w:autoSpaceDN w:val="0"/>
        <w:spacing w:after="240" w:line="440" w:lineRule="exact"/>
        <w:ind w:left="707" w:hangingChars="221" w:hanging="707"/>
        <w:textAlignment w:val="baseline"/>
        <w:rPr>
          <w:rFonts w:ascii="標楷體" w:eastAsia="標楷體" w:hAnsi="標楷體"/>
        </w:rPr>
      </w:pPr>
      <w:r w:rsidRPr="004E5C5F">
        <w:rPr>
          <w:rFonts w:ascii="標楷體" w:eastAsia="標楷體" w:hAnsi="標楷體"/>
          <w:sz w:val="32"/>
          <w:szCs w:val="32"/>
        </w:rPr>
        <w:lastRenderedPageBreak/>
        <w:t>契約之存執：本契約書一式</w:t>
      </w:r>
      <w:r w:rsidRPr="004E5C5F">
        <w:rPr>
          <w:rFonts w:ascii="標楷體" w:eastAsia="標楷體" w:hAnsi="標楷體" w:hint="eastAsia"/>
          <w:sz w:val="32"/>
          <w:szCs w:val="32"/>
        </w:rPr>
        <w:t>四</w:t>
      </w:r>
      <w:r w:rsidR="00384CE7" w:rsidRPr="004E5C5F">
        <w:rPr>
          <w:rFonts w:ascii="標楷體" w:eastAsia="標楷體" w:hAnsi="標楷體"/>
          <w:sz w:val="32"/>
          <w:szCs w:val="32"/>
        </w:rPr>
        <w:t>份，雙方</w:t>
      </w:r>
      <w:proofErr w:type="gramStart"/>
      <w:r w:rsidR="00384CE7" w:rsidRPr="004E5C5F">
        <w:rPr>
          <w:rFonts w:ascii="標楷體" w:eastAsia="標楷體" w:hAnsi="標楷體"/>
          <w:sz w:val="32"/>
          <w:szCs w:val="32"/>
        </w:rPr>
        <w:t>各執乙份</w:t>
      </w:r>
      <w:proofErr w:type="gramEnd"/>
      <w:r w:rsidR="00384CE7" w:rsidRPr="004E5C5F">
        <w:rPr>
          <w:rFonts w:ascii="標楷體" w:eastAsia="標楷體" w:hAnsi="標楷體"/>
          <w:sz w:val="32"/>
          <w:szCs w:val="32"/>
        </w:rPr>
        <w:t>，餘由甲方分別存轉。</w:t>
      </w:r>
    </w:p>
    <w:p w14:paraId="1B4F6202" w14:textId="77777777" w:rsidR="0058580F" w:rsidRPr="004E5C5F" w:rsidRDefault="00090A00" w:rsidP="00090A00">
      <w:pPr>
        <w:spacing w:line="560" w:lineRule="exact"/>
        <w:ind w:firstLineChars="911" w:firstLine="2915"/>
        <w:rPr>
          <w:rFonts w:ascii="標楷體" w:eastAsia="標楷體" w:hAnsi="標楷體"/>
          <w:sz w:val="32"/>
          <w:szCs w:val="32"/>
        </w:rPr>
      </w:pPr>
      <w:r w:rsidRPr="004E5C5F">
        <w:rPr>
          <w:rFonts w:ascii="標楷體" w:eastAsia="標楷體" w:hAnsi="標楷體" w:hint="eastAsia"/>
          <w:sz w:val="32"/>
          <w:szCs w:val="32"/>
        </w:rPr>
        <w:t>立契約書人</w:t>
      </w:r>
    </w:p>
    <w:p w14:paraId="4BFAA608" w14:textId="69C070EC" w:rsidR="001E14A4" w:rsidRPr="004E5C5F" w:rsidRDefault="00C00917" w:rsidP="001E14A4">
      <w:pPr>
        <w:spacing w:line="700" w:lineRule="exact"/>
        <w:ind w:leftChars="1359" w:left="3828" w:hangingChars="177" w:hanging="566"/>
        <w:rPr>
          <w:rFonts w:ascii="標楷體" w:eastAsia="標楷體" w:hAnsi="標楷體" w:hint="eastAsia"/>
          <w:color w:val="0000FF"/>
          <w:sz w:val="36"/>
          <w:szCs w:val="36"/>
        </w:rPr>
      </w:pPr>
      <w:r w:rsidRPr="004E5C5F">
        <w:rPr>
          <w:rFonts w:ascii="標楷體" w:eastAsia="標楷體" w:hAnsi="標楷體" w:hint="eastAsia"/>
          <w:sz w:val="32"/>
          <w:szCs w:val="32"/>
        </w:rPr>
        <w:t>甲</w:t>
      </w:r>
      <w:r w:rsidR="007B7421" w:rsidRPr="004E5C5F">
        <w:rPr>
          <w:rFonts w:ascii="標楷體" w:eastAsia="標楷體" w:hAnsi="標楷體" w:hint="eastAsia"/>
          <w:sz w:val="32"/>
          <w:szCs w:val="32"/>
        </w:rPr>
        <w:t>方</w:t>
      </w:r>
      <w:r w:rsidRPr="004E5C5F">
        <w:rPr>
          <w:rFonts w:ascii="標楷體" w:eastAsia="標楷體" w:hAnsi="標楷體" w:hint="eastAsia"/>
          <w:sz w:val="32"/>
          <w:szCs w:val="32"/>
        </w:rPr>
        <w:t>：</w:t>
      </w:r>
      <w:r w:rsidRPr="004E5C5F">
        <w:rPr>
          <w:rFonts w:ascii="標楷體" w:eastAsia="標楷體" w:hAnsi="標楷體" w:hint="eastAsia"/>
          <w:color w:val="0000FF"/>
          <w:sz w:val="36"/>
          <w:szCs w:val="36"/>
        </w:rPr>
        <w:t>連江縣立</w:t>
      </w:r>
      <w:proofErr w:type="gramStart"/>
      <w:r w:rsidRPr="004E5C5F">
        <w:rPr>
          <w:rFonts w:ascii="標楷體" w:eastAsia="標楷體" w:hAnsi="標楷體" w:hint="eastAsia"/>
          <w:color w:val="0000FF"/>
          <w:sz w:val="36"/>
          <w:szCs w:val="36"/>
        </w:rPr>
        <w:t>介</w:t>
      </w:r>
      <w:proofErr w:type="gramEnd"/>
      <w:r w:rsidRPr="004E5C5F">
        <w:rPr>
          <w:rFonts w:ascii="標楷體" w:eastAsia="標楷體" w:hAnsi="標楷體" w:hint="eastAsia"/>
          <w:color w:val="0000FF"/>
          <w:sz w:val="36"/>
          <w:szCs w:val="36"/>
        </w:rPr>
        <w:t>壽國民中小學</w:t>
      </w:r>
    </w:p>
    <w:p w14:paraId="09CBB3ED" w14:textId="77777777" w:rsidR="00C00917" w:rsidRPr="004E5C5F" w:rsidRDefault="00C00917" w:rsidP="00C00917">
      <w:pPr>
        <w:spacing w:line="700" w:lineRule="exact"/>
        <w:ind w:leftChars="1359" w:left="3681" w:hangingChars="131" w:hanging="419"/>
        <w:rPr>
          <w:rFonts w:ascii="標楷體" w:eastAsia="標楷體" w:hAnsi="標楷體"/>
          <w:color w:val="C00000"/>
          <w:sz w:val="32"/>
          <w:szCs w:val="32"/>
        </w:rPr>
      </w:pPr>
      <w:r w:rsidRPr="004E5C5F">
        <w:rPr>
          <w:rFonts w:ascii="標楷體" w:eastAsia="標楷體" w:hAnsi="標楷體" w:hint="eastAsia"/>
          <w:sz w:val="32"/>
          <w:szCs w:val="32"/>
        </w:rPr>
        <w:t>法定代理人：</w:t>
      </w:r>
      <w:r w:rsidRPr="004E5C5F">
        <w:rPr>
          <w:rFonts w:ascii="標楷體" w:eastAsia="標楷體" w:hAnsi="標楷體" w:hint="eastAsia"/>
          <w:sz w:val="44"/>
          <w:szCs w:val="44"/>
        </w:rPr>
        <w:t>吳</w:t>
      </w:r>
      <w:r w:rsidRPr="004E5C5F">
        <w:rPr>
          <w:rFonts w:ascii="標楷體" w:eastAsia="標楷體" w:hAnsi="標楷體" w:cs="Calibri" w:hint="eastAsia"/>
          <w:sz w:val="44"/>
          <w:szCs w:val="44"/>
        </w:rPr>
        <w:t xml:space="preserve"> </w:t>
      </w:r>
      <w:r w:rsidRPr="004E5C5F">
        <w:rPr>
          <w:rFonts w:ascii="標楷體" w:eastAsia="標楷體" w:hAnsi="標楷體" w:hint="eastAsia"/>
          <w:sz w:val="44"/>
          <w:szCs w:val="44"/>
        </w:rPr>
        <w:t>健</w:t>
      </w:r>
      <w:r w:rsidRPr="004E5C5F">
        <w:rPr>
          <w:rFonts w:ascii="標楷體" w:eastAsia="標楷體" w:hAnsi="標楷體" w:cs="Calibri" w:hint="eastAsia"/>
          <w:sz w:val="44"/>
          <w:szCs w:val="44"/>
        </w:rPr>
        <w:t xml:space="preserve"> </w:t>
      </w:r>
      <w:r w:rsidRPr="004E5C5F">
        <w:rPr>
          <w:rFonts w:ascii="標楷體" w:eastAsia="標楷體" w:hAnsi="標楷體" w:hint="eastAsia"/>
          <w:sz w:val="44"/>
          <w:szCs w:val="44"/>
        </w:rPr>
        <w:t>忠</w:t>
      </w:r>
    </w:p>
    <w:p w14:paraId="66C2392D" w14:textId="77777777" w:rsidR="00C00917" w:rsidRPr="004E5C5F" w:rsidRDefault="00C00917" w:rsidP="00C00917">
      <w:pPr>
        <w:spacing w:line="700" w:lineRule="exact"/>
        <w:ind w:leftChars="1359" w:left="3825" w:hangingChars="176" w:hanging="563"/>
        <w:rPr>
          <w:rFonts w:ascii="標楷體" w:eastAsia="標楷體" w:hAnsi="標楷體"/>
          <w:color w:val="C00000"/>
          <w:sz w:val="32"/>
          <w:szCs w:val="32"/>
        </w:rPr>
      </w:pPr>
      <w:r w:rsidRPr="004E5C5F">
        <w:rPr>
          <w:rFonts w:ascii="標楷體" w:eastAsia="標楷體" w:hAnsi="標楷體" w:hint="eastAsia"/>
          <w:sz w:val="32"/>
          <w:szCs w:val="32"/>
        </w:rPr>
        <w:t>用人單位：</w:t>
      </w:r>
      <w:r w:rsidRPr="004E5C5F">
        <w:rPr>
          <w:rFonts w:ascii="標楷體" w:eastAsia="標楷體" w:hAnsi="標楷體" w:hint="eastAsia"/>
          <w:color w:val="0000FF"/>
          <w:sz w:val="36"/>
          <w:szCs w:val="36"/>
        </w:rPr>
        <w:t>總務處事務組</w:t>
      </w:r>
    </w:p>
    <w:p w14:paraId="44186863" w14:textId="7720767B" w:rsidR="00C00917" w:rsidRPr="004E5C5F" w:rsidRDefault="00C00917" w:rsidP="00C00917">
      <w:pPr>
        <w:spacing w:after="240" w:line="700" w:lineRule="exact"/>
        <w:ind w:leftChars="1359" w:left="3793" w:hangingChars="177" w:hanging="531"/>
        <w:rPr>
          <w:rFonts w:ascii="標楷體" w:eastAsia="標楷體" w:hAnsi="標楷體"/>
          <w:color w:val="C00000"/>
          <w:sz w:val="32"/>
          <w:szCs w:val="32"/>
        </w:rPr>
      </w:pPr>
      <w:r w:rsidRPr="004E5C5F">
        <w:rPr>
          <w:rFonts w:ascii="標楷體" w:eastAsia="標楷體" w:hAnsi="標楷體" w:hint="eastAsia"/>
          <w:sz w:val="30"/>
          <w:szCs w:val="30"/>
        </w:rPr>
        <w:t>地址</w:t>
      </w:r>
      <w:r w:rsidR="007B7421" w:rsidRPr="004E5C5F">
        <w:rPr>
          <w:rFonts w:ascii="標楷體" w:eastAsia="標楷體" w:hAnsi="標楷體" w:hint="eastAsia"/>
          <w:sz w:val="30"/>
          <w:szCs w:val="30"/>
        </w:rPr>
        <w:t>：</w:t>
      </w:r>
      <w:r w:rsidRPr="004E5C5F">
        <w:rPr>
          <w:rFonts w:ascii="標楷體" w:eastAsia="標楷體" w:hAnsi="標楷體" w:hint="eastAsia"/>
          <w:color w:val="0000FF"/>
          <w:sz w:val="36"/>
          <w:szCs w:val="36"/>
        </w:rPr>
        <w:t>連江縣南竿鄉介壽村</w:t>
      </w:r>
      <w:r w:rsidR="001E14A4" w:rsidRPr="004E5C5F">
        <w:rPr>
          <w:rFonts w:ascii="標楷體" w:eastAsia="標楷體" w:hAnsi="標楷體" w:hint="eastAsia"/>
          <w:color w:val="0000FF"/>
          <w:sz w:val="36"/>
          <w:szCs w:val="36"/>
        </w:rPr>
        <w:t>13</w:t>
      </w:r>
      <w:r w:rsidRPr="004E5C5F">
        <w:rPr>
          <w:rFonts w:ascii="標楷體" w:eastAsia="標楷體" w:hAnsi="標楷體" w:hint="eastAsia"/>
          <w:color w:val="0000FF"/>
          <w:sz w:val="36"/>
          <w:szCs w:val="36"/>
        </w:rPr>
        <w:t>號</w:t>
      </w:r>
    </w:p>
    <w:p w14:paraId="77696D29" w14:textId="268C7661" w:rsidR="00C00917" w:rsidRPr="004E5C5F" w:rsidRDefault="00C00917" w:rsidP="00C00917">
      <w:pPr>
        <w:spacing w:line="700" w:lineRule="exact"/>
        <w:ind w:leftChars="1359" w:left="3828" w:hangingChars="177" w:hanging="566"/>
        <w:rPr>
          <w:rFonts w:ascii="標楷體" w:eastAsia="標楷體" w:hAnsi="標楷體"/>
          <w:color w:val="C00000"/>
          <w:sz w:val="32"/>
          <w:szCs w:val="32"/>
        </w:rPr>
      </w:pPr>
      <w:r w:rsidRPr="004E5C5F">
        <w:rPr>
          <w:rFonts w:ascii="標楷體" w:eastAsia="標楷體" w:hAnsi="標楷體" w:hint="eastAsia"/>
          <w:sz w:val="32"/>
          <w:szCs w:val="32"/>
        </w:rPr>
        <w:t>乙方：</w:t>
      </w:r>
    </w:p>
    <w:p w14:paraId="3D7DF55A" w14:textId="77777777" w:rsidR="001E14A4" w:rsidRDefault="00C00917" w:rsidP="001E14A4">
      <w:pPr>
        <w:spacing w:line="700" w:lineRule="exact"/>
        <w:ind w:leftChars="1359" w:left="3828" w:hangingChars="177" w:hanging="566"/>
        <w:rPr>
          <w:rFonts w:ascii="標楷體" w:eastAsia="標楷體" w:hAnsi="標楷體"/>
          <w:sz w:val="32"/>
          <w:szCs w:val="32"/>
        </w:rPr>
      </w:pPr>
      <w:r w:rsidRPr="006D7D0D">
        <w:rPr>
          <w:rFonts w:ascii="標楷體" w:eastAsia="標楷體" w:hAnsi="標楷體" w:hint="eastAsia"/>
          <w:sz w:val="32"/>
          <w:szCs w:val="32"/>
        </w:rPr>
        <w:t>身分證統一編號：</w:t>
      </w:r>
    </w:p>
    <w:p w14:paraId="32B9F725" w14:textId="243A42DB" w:rsidR="00C00917" w:rsidRPr="006D7D0D" w:rsidRDefault="00C00917" w:rsidP="001E14A4">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地址：</w:t>
      </w:r>
    </w:p>
    <w:p w14:paraId="234B05D5" w14:textId="583EE986" w:rsidR="00C00917" w:rsidRDefault="00C00917" w:rsidP="00C00917">
      <w:pPr>
        <w:spacing w:after="240" w:line="560" w:lineRule="exact"/>
        <w:ind w:leftChars="1595" w:left="3828" w:firstLine="2"/>
        <w:rPr>
          <w:rFonts w:ascii="標楷體" w:eastAsia="標楷體" w:hAnsi="標楷體"/>
          <w:color w:val="C00000"/>
          <w:sz w:val="28"/>
          <w:szCs w:val="28"/>
        </w:rPr>
      </w:pPr>
    </w:p>
    <w:p w14:paraId="322BE9BD" w14:textId="59B2D000" w:rsidR="007B7421" w:rsidRDefault="007B7421" w:rsidP="00C00917">
      <w:pPr>
        <w:spacing w:after="240" w:line="560" w:lineRule="exact"/>
        <w:ind w:leftChars="1595" w:left="3828" w:firstLine="2"/>
        <w:rPr>
          <w:rFonts w:ascii="標楷體" w:eastAsia="標楷體" w:hAnsi="標楷體"/>
          <w:color w:val="C00000"/>
          <w:sz w:val="28"/>
          <w:szCs w:val="28"/>
        </w:rPr>
      </w:pPr>
    </w:p>
    <w:p w14:paraId="3BE26FC2" w14:textId="37214C6E" w:rsidR="007B7421" w:rsidRDefault="001E14A4" w:rsidP="00C00917">
      <w:pPr>
        <w:spacing w:after="240" w:line="560" w:lineRule="exact"/>
        <w:ind w:leftChars="1595" w:left="3828" w:firstLine="2"/>
        <w:rPr>
          <w:rFonts w:ascii="標楷體" w:eastAsia="標楷體" w:hAnsi="標楷體" w:hint="eastAsia"/>
          <w:color w:val="C00000"/>
          <w:sz w:val="28"/>
          <w:szCs w:val="28"/>
        </w:rPr>
      </w:pPr>
      <w:r>
        <w:rPr>
          <w:rFonts w:ascii="標楷體" w:eastAsia="標楷體" w:hAnsi="標楷體"/>
          <w:color w:val="C00000"/>
          <w:sz w:val="28"/>
          <w:szCs w:val="28"/>
        </w:rPr>
        <w:br/>
      </w:r>
      <w:r>
        <w:rPr>
          <w:rFonts w:ascii="標楷體" w:eastAsia="標楷體" w:hAnsi="標楷體"/>
          <w:color w:val="C00000"/>
          <w:sz w:val="28"/>
          <w:szCs w:val="28"/>
        </w:rPr>
        <w:br/>
      </w:r>
      <w:r>
        <w:rPr>
          <w:rFonts w:ascii="標楷體" w:eastAsia="標楷體" w:hAnsi="標楷體"/>
          <w:color w:val="C00000"/>
          <w:sz w:val="28"/>
          <w:szCs w:val="28"/>
        </w:rPr>
        <w:br/>
      </w:r>
    </w:p>
    <w:p w14:paraId="34E10F0C" w14:textId="390B04D2" w:rsidR="007B7421" w:rsidRDefault="007B7421" w:rsidP="00C00917">
      <w:pPr>
        <w:spacing w:after="240" w:line="560" w:lineRule="exact"/>
        <w:ind w:leftChars="1595" w:left="3828" w:firstLine="2"/>
        <w:rPr>
          <w:rFonts w:ascii="標楷體" w:eastAsia="標楷體" w:hAnsi="標楷體"/>
          <w:color w:val="C00000"/>
          <w:sz w:val="28"/>
          <w:szCs w:val="28"/>
        </w:rPr>
      </w:pPr>
    </w:p>
    <w:p w14:paraId="76C4AE5F" w14:textId="72627AA7" w:rsidR="007B7421" w:rsidRDefault="007B7421" w:rsidP="00C00917">
      <w:pPr>
        <w:spacing w:after="240" w:line="560" w:lineRule="exact"/>
        <w:ind w:leftChars="1595" w:left="3828" w:firstLine="2"/>
        <w:rPr>
          <w:rFonts w:ascii="標楷體" w:eastAsia="標楷體" w:hAnsi="標楷體"/>
          <w:color w:val="C00000"/>
          <w:sz w:val="28"/>
          <w:szCs w:val="28"/>
        </w:rPr>
      </w:pPr>
    </w:p>
    <w:p w14:paraId="47085A85" w14:textId="77777777" w:rsidR="007B7421" w:rsidRDefault="007B7421" w:rsidP="00C00917">
      <w:pPr>
        <w:spacing w:after="240" w:line="560" w:lineRule="exact"/>
        <w:ind w:leftChars="1595" w:left="3828" w:firstLine="2"/>
        <w:rPr>
          <w:rFonts w:ascii="標楷體" w:eastAsia="標楷體" w:hAnsi="標楷體" w:hint="eastAsia"/>
          <w:color w:val="C00000"/>
          <w:sz w:val="28"/>
          <w:szCs w:val="28"/>
        </w:rPr>
      </w:pPr>
    </w:p>
    <w:p w14:paraId="102B897C" w14:textId="13725698" w:rsidR="00527192" w:rsidRPr="009637AE" w:rsidRDefault="00C00917" w:rsidP="00C00917">
      <w:pPr>
        <w:spacing w:beforeLines="50" w:before="180"/>
        <w:ind w:firstLine="44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113</w:t>
      </w:r>
      <w:r w:rsidRPr="009637AE">
        <w:rPr>
          <w:rFonts w:ascii="標楷體" w:eastAsia="標楷體" w:hint="eastAsia"/>
          <w:sz w:val="44"/>
        </w:rPr>
        <w:t>年</w:t>
      </w:r>
      <w:r w:rsidR="00052698">
        <w:rPr>
          <w:rFonts w:ascii="標楷體" w:eastAsia="標楷體" w:hint="eastAsia"/>
          <w:sz w:val="44"/>
        </w:rPr>
        <w:t xml:space="preserve">  </w:t>
      </w:r>
      <w:r w:rsidRPr="00776329">
        <w:rPr>
          <w:rFonts w:ascii="標楷體" w:eastAsia="標楷體" w:hint="eastAsia"/>
          <w:color w:val="000000" w:themeColor="text1"/>
          <w:sz w:val="44"/>
        </w:rPr>
        <w:t>月</w:t>
      </w:r>
      <w:r w:rsidR="00052698">
        <w:rPr>
          <w:rFonts w:ascii="標楷體" w:eastAsia="標楷體" w:hint="eastAsia"/>
          <w:color w:val="000000" w:themeColor="text1"/>
          <w:sz w:val="44"/>
        </w:rPr>
        <w:t xml:space="preserve">  </w:t>
      </w:r>
      <w:r w:rsidRPr="009637AE">
        <w:rPr>
          <w:rFonts w:ascii="標楷體" w:eastAsia="標楷體" w:hint="eastAsia"/>
          <w:sz w:val="44"/>
        </w:rPr>
        <w:t>日</w:t>
      </w:r>
    </w:p>
    <w:p w14:paraId="71460A00" w14:textId="77777777" w:rsidR="00527192" w:rsidRPr="006D7D0D"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C5331A">
        <w:rPr>
          <w:rFonts w:ascii="標楷體" w:eastAsia="標楷體" w:hAnsi="標楷體" w:hint="eastAsia"/>
          <w:b/>
          <w:spacing w:val="282"/>
          <w:kern w:val="0"/>
          <w:sz w:val="52"/>
          <w:szCs w:val="44"/>
          <w:fitText w:val="7034" w:id="-1300577792"/>
        </w:rPr>
        <w:lastRenderedPageBreak/>
        <w:t>擬任人員具結</w:t>
      </w:r>
      <w:r w:rsidRPr="00C5331A">
        <w:rPr>
          <w:rFonts w:ascii="標楷體" w:eastAsia="標楷體" w:hAnsi="標楷體" w:hint="eastAsia"/>
          <w:b/>
          <w:spacing w:val="3"/>
          <w:kern w:val="0"/>
          <w:sz w:val="52"/>
          <w:szCs w:val="44"/>
          <w:fitText w:val="7034" w:id="-1300577792"/>
        </w:rPr>
        <w:t>書</w:t>
      </w:r>
    </w:p>
    <w:p w14:paraId="26FA856F" w14:textId="77777777"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CB6152">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w:t>
      </w:r>
      <w:proofErr w:type="gramStart"/>
      <w:r>
        <w:rPr>
          <w:rFonts w:ascii="標楷體" w:eastAsia="標楷體" w:hAnsi="標楷體" w:hint="eastAsia"/>
          <w:sz w:val="44"/>
          <w:szCs w:val="44"/>
        </w:rPr>
        <w:t>介</w:t>
      </w:r>
      <w:proofErr w:type="gramEnd"/>
      <w:r>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Pr>
          <w:rFonts w:ascii="標楷體" w:eastAsia="標楷體" w:hAnsi="標楷體" w:hint="eastAsia"/>
          <w:sz w:val="44"/>
          <w:szCs w:val="44"/>
        </w:rPr>
        <w:t>一般臨時工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14:paraId="73DDA84C"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198E559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w:t>
      </w:r>
      <w:proofErr w:type="gramStart"/>
      <w:r>
        <w:rPr>
          <w:rFonts w:ascii="標楷體" w:eastAsia="標楷體" w:hAnsi="標楷體" w:hint="eastAsia"/>
          <w:sz w:val="44"/>
          <w:szCs w:val="44"/>
          <w:u w:val="single"/>
        </w:rPr>
        <w:t>介</w:t>
      </w:r>
      <w:proofErr w:type="gramEnd"/>
      <w:r>
        <w:rPr>
          <w:rFonts w:ascii="標楷體" w:eastAsia="標楷體" w:hAnsi="標楷體" w:hint="eastAsia"/>
          <w:sz w:val="44"/>
          <w:szCs w:val="44"/>
          <w:u w:val="single"/>
        </w:rPr>
        <w:t>壽國民中小學</w:t>
      </w:r>
    </w:p>
    <w:p w14:paraId="047522CC" w14:textId="77777777" w:rsidR="00C5331A" w:rsidRDefault="00C5331A" w:rsidP="00C5331A">
      <w:pPr>
        <w:rPr>
          <w:rFonts w:ascii="標楷體" w:eastAsia="標楷體"/>
          <w:sz w:val="44"/>
        </w:rPr>
      </w:pPr>
    </w:p>
    <w:p w14:paraId="1CC4A967"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3FA39E39"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身分證字號：</w:t>
      </w:r>
    </w:p>
    <w:p w14:paraId="02F9C75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戶籍所在地：</w:t>
      </w:r>
    </w:p>
    <w:p w14:paraId="43609418"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6B1E277F" w14:textId="719A79D7" w:rsidR="00377737" w:rsidRPr="009637AE" w:rsidRDefault="00C5331A" w:rsidP="0001660F">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113</w:t>
      </w:r>
      <w:r w:rsidRPr="00C5331A">
        <w:rPr>
          <w:rFonts w:ascii="標楷體" w:eastAsia="標楷體" w:hint="eastAsia"/>
          <w:kern w:val="0"/>
          <w:sz w:val="44"/>
        </w:rPr>
        <w:t>年</w:t>
      </w:r>
      <w:r w:rsidR="00052698">
        <w:rPr>
          <w:rFonts w:ascii="標楷體" w:eastAsia="標楷體" w:hint="eastAsia"/>
          <w:color w:val="000000" w:themeColor="text1"/>
          <w:kern w:val="0"/>
          <w:sz w:val="44"/>
        </w:rPr>
        <w:t xml:space="preserve">  </w:t>
      </w:r>
      <w:r w:rsidRPr="00C5331A">
        <w:rPr>
          <w:rFonts w:ascii="標楷體" w:eastAsia="標楷體" w:hint="eastAsia"/>
          <w:color w:val="000000" w:themeColor="text1"/>
          <w:kern w:val="0"/>
          <w:sz w:val="44"/>
        </w:rPr>
        <w:t>月</w:t>
      </w:r>
      <w:r w:rsidR="00052698">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11091A">
      <w:footerReference w:type="even" r:id="rId9"/>
      <w:footerReference w:type="default" r:id="rId10"/>
      <w:pgSz w:w="11906" w:h="16838" w:code="9"/>
      <w:pgMar w:top="1134" w:right="1797" w:bottom="1134" w:left="1797"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2940" w14:textId="77777777" w:rsidR="003610F4" w:rsidRDefault="003610F4">
      <w:r>
        <w:separator/>
      </w:r>
    </w:p>
  </w:endnote>
  <w:endnote w:type="continuationSeparator" w:id="0">
    <w:p w14:paraId="14DDF93C" w14:textId="77777777" w:rsidR="003610F4" w:rsidRDefault="0036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金梅毛行書">
    <w:altName w:val="微軟正黑體"/>
    <w:charset w:val="88"/>
    <w:family w:val="modern"/>
    <w:pitch w:val="fixed"/>
    <w:sig w:usb0="00000000"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FD7"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1A0D92"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2AFE"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10B1">
      <w:rPr>
        <w:rStyle w:val="a4"/>
        <w:noProof/>
      </w:rPr>
      <w:t>7</w:t>
    </w:r>
    <w:r>
      <w:rPr>
        <w:rStyle w:val="a4"/>
      </w:rPr>
      <w:fldChar w:fldCharType="end"/>
    </w:r>
  </w:p>
  <w:p w14:paraId="5F014510"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0825" w14:textId="77777777" w:rsidR="003610F4" w:rsidRDefault="003610F4">
      <w:r>
        <w:separator/>
      </w:r>
    </w:p>
  </w:footnote>
  <w:footnote w:type="continuationSeparator" w:id="0">
    <w:p w14:paraId="2575A35F" w14:textId="77777777" w:rsidR="003610F4" w:rsidRDefault="0036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71DC62A4"/>
    <w:lvl w:ilvl="0">
      <w:start w:val="1"/>
      <w:numFmt w:val="decimal"/>
      <w:lvlText w:val="%1、"/>
      <w:lvlJc w:val="left"/>
      <w:pPr>
        <w:ind w:left="567" w:hanging="567"/>
      </w:pPr>
      <w:rPr>
        <w:rFonts w:ascii="標楷體" w:eastAsia="標楷體" w:hAnsi="標楷體"/>
        <w:sz w:val="32"/>
        <w:szCs w:val="32"/>
      </w:rPr>
    </w:lvl>
    <w:lvl w:ilvl="1">
      <w:start w:val="1"/>
      <w:numFmt w:val="decimal"/>
      <w:lvlText w:val="(%2)"/>
      <w:lvlJc w:val="left"/>
      <w:pPr>
        <w:ind w:left="993" w:hanging="567"/>
      </w:pPr>
      <w:rPr>
        <w:rFonts w:ascii="標楷體" w:eastAsia="標楷體" w:hAnsi="標楷體"/>
        <w:b/>
      </w:rPr>
    </w:lvl>
    <w:lvl w:ilvl="2">
      <w:start w:val="1"/>
      <w:numFmt w:val="decimal"/>
      <w:lvlText w:val="%3、"/>
      <w:lvlJc w:val="left"/>
      <w:pPr>
        <w:ind w:left="1418" w:hanging="567"/>
      </w:pPr>
    </w:lvl>
    <w:lvl w:ilvl="3">
      <w:start w:val="1"/>
      <w:numFmt w:val="decimal"/>
      <w:lvlText w:val="(%4)"/>
      <w:lvlJc w:val="left"/>
      <w:pPr>
        <w:ind w:left="1701"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230623D8"/>
    <w:lvl w:ilvl="0" w:tplc="9AC4B840">
      <w:start w:val="1"/>
      <w:numFmt w:val="taiwaneseCountingThousand"/>
      <w:lvlText w:val="(%1)"/>
      <w:lvlJc w:val="left"/>
      <w:pPr>
        <w:ind w:left="1212" w:hanging="645"/>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8149F5"/>
    <w:multiLevelType w:val="multilevel"/>
    <w:tmpl w:val="7474E8C4"/>
    <w:lvl w:ilvl="0">
      <w:start w:val="1"/>
      <w:numFmt w:val="bullet"/>
      <w:lvlText w:val=""/>
      <w:lvlJc w:val="left"/>
      <w:pPr>
        <w:tabs>
          <w:tab w:val="num" w:pos="720"/>
        </w:tabs>
        <w:ind w:left="720" w:hanging="360"/>
      </w:pPr>
      <w:rPr>
        <w:rFonts w:ascii="Symbol" w:hAnsi="Symbol" w:hint="default"/>
        <w:sz w:val="20"/>
      </w:rPr>
    </w:lvl>
    <w:lvl w:ilvl="1">
      <w:start w:val="4"/>
      <w:numFmt w:val="taiwaneseCountingThousand"/>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666335"/>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31"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2"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1"/>
  </w:num>
  <w:num w:numId="2">
    <w:abstractNumId w:val="13"/>
  </w:num>
  <w:num w:numId="3">
    <w:abstractNumId w:val="8"/>
  </w:num>
  <w:num w:numId="4">
    <w:abstractNumId w:val="33"/>
  </w:num>
  <w:num w:numId="5">
    <w:abstractNumId w:val="17"/>
  </w:num>
  <w:num w:numId="6">
    <w:abstractNumId w:val="25"/>
  </w:num>
  <w:num w:numId="7">
    <w:abstractNumId w:val="16"/>
  </w:num>
  <w:num w:numId="8">
    <w:abstractNumId w:val="20"/>
  </w:num>
  <w:num w:numId="9">
    <w:abstractNumId w:val="30"/>
  </w:num>
  <w:num w:numId="10">
    <w:abstractNumId w:val="1"/>
  </w:num>
  <w:num w:numId="11">
    <w:abstractNumId w:val="10"/>
  </w:num>
  <w:num w:numId="12">
    <w:abstractNumId w:val="0"/>
  </w:num>
  <w:num w:numId="13">
    <w:abstractNumId w:val="9"/>
  </w:num>
  <w:num w:numId="14">
    <w:abstractNumId w:val="19"/>
  </w:num>
  <w:num w:numId="15">
    <w:abstractNumId w:val="29"/>
  </w:num>
  <w:num w:numId="16">
    <w:abstractNumId w:val="2"/>
  </w:num>
  <w:num w:numId="17">
    <w:abstractNumId w:val="27"/>
  </w:num>
  <w:num w:numId="18">
    <w:abstractNumId w:val="7"/>
  </w:num>
  <w:num w:numId="19">
    <w:abstractNumId w:val="34"/>
  </w:num>
  <w:num w:numId="20">
    <w:abstractNumId w:val="23"/>
  </w:num>
  <w:num w:numId="21">
    <w:abstractNumId w:val="22"/>
  </w:num>
  <w:num w:numId="22">
    <w:abstractNumId w:val="26"/>
  </w:num>
  <w:num w:numId="23">
    <w:abstractNumId w:val="11"/>
  </w:num>
  <w:num w:numId="24">
    <w:abstractNumId w:val="28"/>
  </w:num>
  <w:num w:numId="25">
    <w:abstractNumId w:val="18"/>
  </w:num>
  <w:num w:numId="26">
    <w:abstractNumId w:val="14"/>
  </w:num>
  <w:num w:numId="27">
    <w:abstractNumId w:val="32"/>
  </w:num>
  <w:num w:numId="28">
    <w:abstractNumId w:val="31"/>
  </w:num>
  <w:num w:numId="29">
    <w:abstractNumId w:val="6"/>
  </w:num>
  <w:num w:numId="30">
    <w:abstractNumId w:val="28"/>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1660F"/>
    <w:rsid w:val="00024751"/>
    <w:rsid w:val="00052698"/>
    <w:rsid w:val="00054A6C"/>
    <w:rsid w:val="00060231"/>
    <w:rsid w:val="00073080"/>
    <w:rsid w:val="00075A5F"/>
    <w:rsid w:val="00090A00"/>
    <w:rsid w:val="0009169C"/>
    <w:rsid w:val="00093636"/>
    <w:rsid w:val="00093B31"/>
    <w:rsid w:val="000A422E"/>
    <w:rsid w:val="000B1B2C"/>
    <w:rsid w:val="000C37E6"/>
    <w:rsid w:val="000D7FC4"/>
    <w:rsid w:val="000D7FEB"/>
    <w:rsid w:val="000E3332"/>
    <w:rsid w:val="000E5B67"/>
    <w:rsid w:val="000F2DC8"/>
    <w:rsid w:val="000F73DE"/>
    <w:rsid w:val="0011091A"/>
    <w:rsid w:val="0012131E"/>
    <w:rsid w:val="00122243"/>
    <w:rsid w:val="0014621D"/>
    <w:rsid w:val="001471B6"/>
    <w:rsid w:val="001747BA"/>
    <w:rsid w:val="00184330"/>
    <w:rsid w:val="00186664"/>
    <w:rsid w:val="001C0686"/>
    <w:rsid w:val="001D6A04"/>
    <w:rsid w:val="001D6EDC"/>
    <w:rsid w:val="001E14A4"/>
    <w:rsid w:val="001F4955"/>
    <w:rsid w:val="0020193B"/>
    <w:rsid w:val="00225C8B"/>
    <w:rsid w:val="002310B1"/>
    <w:rsid w:val="00237A39"/>
    <w:rsid w:val="002632B0"/>
    <w:rsid w:val="00273665"/>
    <w:rsid w:val="002834D1"/>
    <w:rsid w:val="0028472C"/>
    <w:rsid w:val="00297318"/>
    <w:rsid w:val="002A2563"/>
    <w:rsid w:val="002A36E2"/>
    <w:rsid w:val="002C308B"/>
    <w:rsid w:val="002C38FB"/>
    <w:rsid w:val="002F37C5"/>
    <w:rsid w:val="00323A77"/>
    <w:rsid w:val="00340045"/>
    <w:rsid w:val="00340C90"/>
    <w:rsid w:val="003468AA"/>
    <w:rsid w:val="003511AF"/>
    <w:rsid w:val="00356643"/>
    <w:rsid w:val="003610F4"/>
    <w:rsid w:val="00373963"/>
    <w:rsid w:val="003759C7"/>
    <w:rsid w:val="00377737"/>
    <w:rsid w:val="00384CE7"/>
    <w:rsid w:val="00387635"/>
    <w:rsid w:val="0039284E"/>
    <w:rsid w:val="00393713"/>
    <w:rsid w:val="003D006C"/>
    <w:rsid w:val="003E4323"/>
    <w:rsid w:val="003E7CF1"/>
    <w:rsid w:val="0040267E"/>
    <w:rsid w:val="0041203F"/>
    <w:rsid w:val="00423E4F"/>
    <w:rsid w:val="00425EC4"/>
    <w:rsid w:val="00440995"/>
    <w:rsid w:val="004517A4"/>
    <w:rsid w:val="00482D20"/>
    <w:rsid w:val="004A2DE4"/>
    <w:rsid w:val="004A57E2"/>
    <w:rsid w:val="004C38F8"/>
    <w:rsid w:val="004C79B8"/>
    <w:rsid w:val="004E5C5F"/>
    <w:rsid w:val="004F02C4"/>
    <w:rsid w:val="004F2D40"/>
    <w:rsid w:val="00511275"/>
    <w:rsid w:val="00523554"/>
    <w:rsid w:val="00527192"/>
    <w:rsid w:val="00530655"/>
    <w:rsid w:val="00533849"/>
    <w:rsid w:val="00544F06"/>
    <w:rsid w:val="0054563F"/>
    <w:rsid w:val="00560138"/>
    <w:rsid w:val="00561604"/>
    <w:rsid w:val="00562B12"/>
    <w:rsid w:val="00581CE3"/>
    <w:rsid w:val="0058580F"/>
    <w:rsid w:val="005B05E6"/>
    <w:rsid w:val="005B0D44"/>
    <w:rsid w:val="005B7931"/>
    <w:rsid w:val="005C1D90"/>
    <w:rsid w:val="005C36C4"/>
    <w:rsid w:val="005C375D"/>
    <w:rsid w:val="005D0AEA"/>
    <w:rsid w:val="005E407E"/>
    <w:rsid w:val="005E442C"/>
    <w:rsid w:val="005F0B06"/>
    <w:rsid w:val="005F0D6F"/>
    <w:rsid w:val="00600502"/>
    <w:rsid w:val="00637D7E"/>
    <w:rsid w:val="00650A4E"/>
    <w:rsid w:val="006575D1"/>
    <w:rsid w:val="006654BD"/>
    <w:rsid w:val="0067035B"/>
    <w:rsid w:val="006B5AFB"/>
    <w:rsid w:val="006D0344"/>
    <w:rsid w:val="006D7D0D"/>
    <w:rsid w:val="006F139A"/>
    <w:rsid w:val="007177CF"/>
    <w:rsid w:val="00721D37"/>
    <w:rsid w:val="00740FE4"/>
    <w:rsid w:val="00746E43"/>
    <w:rsid w:val="007553E5"/>
    <w:rsid w:val="00793988"/>
    <w:rsid w:val="007A6E28"/>
    <w:rsid w:val="007B48C7"/>
    <w:rsid w:val="007B7421"/>
    <w:rsid w:val="00800BFF"/>
    <w:rsid w:val="00811EBE"/>
    <w:rsid w:val="008140EB"/>
    <w:rsid w:val="0084027B"/>
    <w:rsid w:val="00842DA3"/>
    <w:rsid w:val="008455D2"/>
    <w:rsid w:val="00883ED4"/>
    <w:rsid w:val="008A28B6"/>
    <w:rsid w:val="008D17A4"/>
    <w:rsid w:val="008D480C"/>
    <w:rsid w:val="008F0365"/>
    <w:rsid w:val="008F206A"/>
    <w:rsid w:val="00916ADB"/>
    <w:rsid w:val="0092293C"/>
    <w:rsid w:val="00937F25"/>
    <w:rsid w:val="009637AE"/>
    <w:rsid w:val="00970EBF"/>
    <w:rsid w:val="009836E6"/>
    <w:rsid w:val="00983F08"/>
    <w:rsid w:val="009B095F"/>
    <w:rsid w:val="00A36EF5"/>
    <w:rsid w:val="00A542BD"/>
    <w:rsid w:val="00A57482"/>
    <w:rsid w:val="00A61C00"/>
    <w:rsid w:val="00A633CE"/>
    <w:rsid w:val="00A82B23"/>
    <w:rsid w:val="00A83804"/>
    <w:rsid w:val="00AE50A1"/>
    <w:rsid w:val="00AF4FBE"/>
    <w:rsid w:val="00B02657"/>
    <w:rsid w:val="00B5638B"/>
    <w:rsid w:val="00B83285"/>
    <w:rsid w:val="00B84271"/>
    <w:rsid w:val="00BA18B1"/>
    <w:rsid w:val="00BC0F05"/>
    <w:rsid w:val="00BE2693"/>
    <w:rsid w:val="00C00917"/>
    <w:rsid w:val="00C013DB"/>
    <w:rsid w:val="00C04195"/>
    <w:rsid w:val="00C06EEF"/>
    <w:rsid w:val="00C239D2"/>
    <w:rsid w:val="00C2518C"/>
    <w:rsid w:val="00C34A44"/>
    <w:rsid w:val="00C44167"/>
    <w:rsid w:val="00C5331A"/>
    <w:rsid w:val="00C57D41"/>
    <w:rsid w:val="00C72E85"/>
    <w:rsid w:val="00C84BDD"/>
    <w:rsid w:val="00C92246"/>
    <w:rsid w:val="00C94CE5"/>
    <w:rsid w:val="00CA34CE"/>
    <w:rsid w:val="00CA6B5B"/>
    <w:rsid w:val="00CB6152"/>
    <w:rsid w:val="00CE25A4"/>
    <w:rsid w:val="00D1058C"/>
    <w:rsid w:val="00D37F51"/>
    <w:rsid w:val="00D41B6F"/>
    <w:rsid w:val="00D433E7"/>
    <w:rsid w:val="00D50391"/>
    <w:rsid w:val="00D53C11"/>
    <w:rsid w:val="00D54F25"/>
    <w:rsid w:val="00D61EBA"/>
    <w:rsid w:val="00D760B3"/>
    <w:rsid w:val="00D9005D"/>
    <w:rsid w:val="00DA093E"/>
    <w:rsid w:val="00DB28F2"/>
    <w:rsid w:val="00DB7E25"/>
    <w:rsid w:val="00DC11AF"/>
    <w:rsid w:val="00DD37FC"/>
    <w:rsid w:val="00DE640B"/>
    <w:rsid w:val="00E14520"/>
    <w:rsid w:val="00E31FE4"/>
    <w:rsid w:val="00E36308"/>
    <w:rsid w:val="00E56502"/>
    <w:rsid w:val="00E87402"/>
    <w:rsid w:val="00EB03FE"/>
    <w:rsid w:val="00ED108B"/>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612341"/>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2C308B"/>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customStyle="1" w:styleId="30">
    <w:name w:val="清單段落3"/>
    <w:basedOn w:val="a"/>
    <w:rsid w:val="002C308B"/>
    <w:pPr>
      <w:ind w:leftChars="200" w:left="480"/>
    </w:pPr>
    <w:rPr>
      <w:rFonts w:ascii="Calibri" w:hAnsi="Calibri"/>
      <w:szCs w:val="22"/>
    </w:rPr>
  </w:style>
  <w:style w:type="paragraph" w:styleId="20">
    <w:name w:val="Body Text 2"/>
    <w:basedOn w:val="a"/>
    <w:link w:val="21"/>
    <w:unhideWhenUsed/>
    <w:rsid w:val="002C308B"/>
    <w:pPr>
      <w:spacing w:after="120" w:line="480" w:lineRule="auto"/>
    </w:pPr>
  </w:style>
  <w:style w:type="character" w:customStyle="1" w:styleId="21">
    <w:name w:val="本文 2 字元"/>
    <w:basedOn w:val="a0"/>
    <w:link w:val="20"/>
    <w:rsid w:val="002C308B"/>
    <w:rPr>
      <w:kern w:val="2"/>
      <w:sz w:val="24"/>
      <w:szCs w:val="24"/>
    </w:rPr>
  </w:style>
  <w:style w:type="paragraph" w:customStyle="1" w:styleId="1">
    <w:name w:val="清單段落1"/>
    <w:basedOn w:val="a"/>
    <w:rsid w:val="00DB7E2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AC0D-3DCA-4023-98AC-BB2F0C23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3066</Words>
  <Characters>194</Characters>
  <Application>Microsoft Office Word</Application>
  <DocSecurity>0</DocSecurity>
  <Lines>1</Lines>
  <Paragraphs>6</Paragraphs>
  <ScaleCrop>false</ScaleCrop>
  <Company>no</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16</cp:revision>
  <cp:lastPrinted>2024-04-11T08:31:00Z</cp:lastPrinted>
  <dcterms:created xsi:type="dcterms:W3CDTF">2024-01-11T09:21:00Z</dcterms:created>
  <dcterms:modified xsi:type="dcterms:W3CDTF">2024-04-11T08:37:00Z</dcterms:modified>
</cp:coreProperties>
</file>